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AC" w:rsidRPr="008C43AC" w:rsidRDefault="00483801" w:rsidP="008C43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8C43AC" w:rsidRDefault="008C43AC" w:rsidP="00310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3AC">
        <w:rPr>
          <w:rFonts w:ascii="Times New Roman" w:hAnsi="Times New Roman" w:cs="Times New Roman"/>
          <w:b/>
          <w:sz w:val="28"/>
          <w:szCs w:val="28"/>
        </w:rPr>
        <w:t xml:space="preserve">Список международных выставок, на которых предлагается организация коллективной экспозиции 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754"/>
        <w:gridCol w:w="2473"/>
        <w:gridCol w:w="142"/>
        <w:gridCol w:w="2835"/>
        <w:gridCol w:w="2268"/>
        <w:gridCol w:w="3543"/>
        <w:gridCol w:w="3119"/>
      </w:tblGrid>
      <w:tr w:rsidR="00CF34D3" w:rsidRPr="00745DDB" w:rsidTr="00A06274">
        <w:tc>
          <w:tcPr>
            <w:tcW w:w="754" w:type="dxa"/>
            <w:tcBorders>
              <w:bottom w:val="single" w:sz="4" w:space="0" w:color="auto"/>
            </w:tcBorders>
          </w:tcPr>
          <w:p w:rsidR="00CF34D3" w:rsidRPr="00745DDB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</w:tcPr>
          <w:p w:rsidR="00CF34D3" w:rsidRPr="00745DDB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выставки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F34D3" w:rsidRPr="00745DDB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F34D3" w:rsidRPr="00745DDB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b/>
                <w:sz w:val="26"/>
                <w:szCs w:val="26"/>
              </w:rPr>
              <w:t>Город, страна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F34D3" w:rsidRPr="00745DDB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F34D3" w:rsidRPr="00745DDB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</w:p>
        </w:tc>
      </w:tr>
      <w:tr w:rsidR="00CF34D3" w:rsidRPr="00B45059" w:rsidTr="00A06274">
        <w:trPr>
          <w:trHeight w:val="567"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:rsidR="00CF34D3" w:rsidRPr="00B45059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80" w:type="dxa"/>
            <w:gridSpan w:val="6"/>
            <w:shd w:val="clear" w:color="auto" w:fill="F2F2F2" w:themeFill="background1" w:themeFillShade="F2"/>
            <w:vAlign w:val="center"/>
          </w:tcPr>
          <w:p w:rsidR="00CF34D3" w:rsidRPr="00B45059" w:rsidRDefault="00CF34D3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505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Выставки на площадке ЦВК «Экспоцентр» в Москве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Электро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6-9 июня 2022 г.</w:t>
            </w:r>
          </w:p>
        </w:tc>
        <w:tc>
          <w:tcPr>
            <w:tcW w:w="2268" w:type="dxa"/>
            <w:vMerge w:val="restart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Москва, ЦВК «ЭКСПОЦЕНТР»</w:t>
            </w: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Электрооборудование, светотехника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автоматизация зданий и сооружений</w:t>
            </w:r>
          </w:p>
        </w:tc>
        <w:tc>
          <w:tcPr>
            <w:tcW w:w="3119" w:type="dxa"/>
          </w:tcPr>
          <w:p w:rsidR="00FD3E42" w:rsidRPr="00560390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www.elektro-expo.ru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Металлообработка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23-27 мая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Оборудование для металлообрабатывающей промышленности</w:t>
            </w:r>
          </w:p>
        </w:tc>
        <w:tc>
          <w:tcPr>
            <w:tcW w:w="3119" w:type="dxa"/>
          </w:tcPr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www.metobr-expo.ru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Лесдревмаш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12-15 сентября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борудование, технологии для лесозаготовительной, деревообрабатывающей и мебельной промышленност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  <w:tc>
          <w:tcPr>
            <w:tcW w:w="3119" w:type="dxa"/>
          </w:tcPr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www.lesdrevmash-expo.ru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Мир детства /</w:t>
            </w:r>
          </w:p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CJF – Детская мода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27-30 сентября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Товары для детей, </w:t>
            </w:r>
          </w:p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детская одежда и обувь</w:t>
            </w:r>
          </w:p>
        </w:tc>
        <w:tc>
          <w:tcPr>
            <w:tcW w:w="3119" w:type="dxa"/>
          </w:tcPr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D3E42" w:rsidRPr="0049594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www.mirdetstva-expo.ru</w:t>
              </w:r>
            </w:hyperlink>
            <w:r w:rsidR="00FD3E42" w:rsidRPr="004959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FD3E42" w:rsidRPr="0049594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www.cjf-expo.ru</w:t>
              </w:r>
            </w:hyperlink>
            <w:r w:rsidR="00FD3E42" w:rsidRPr="00495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Агропродмаш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10-14 октября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Оборудование, технологии, сырье и ингредиенты для пищевой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промышленности</w:t>
            </w:r>
          </w:p>
        </w:tc>
        <w:tc>
          <w:tcPr>
            <w:tcW w:w="3119" w:type="dxa"/>
          </w:tcPr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www.agroprodmash-expo.ru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31 октября -3 ноября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Химическая промышленность</w:t>
            </w:r>
          </w:p>
        </w:tc>
        <w:tc>
          <w:tcPr>
            <w:tcW w:w="3119" w:type="dxa"/>
          </w:tcPr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www.chemistry-expo.ru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Мебель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21-25 ноября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Мебель, фурнитура и обивочные материалы</w:t>
            </w:r>
          </w:p>
        </w:tc>
        <w:tc>
          <w:tcPr>
            <w:tcW w:w="3119" w:type="dxa"/>
          </w:tcPr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www.meb-expo.ru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745DDB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FD1C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5-9 декабря 2022 г.</w:t>
            </w:r>
          </w:p>
        </w:tc>
        <w:tc>
          <w:tcPr>
            <w:tcW w:w="2268" w:type="dxa"/>
            <w:vMerge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</w:tcPr>
          <w:p w:rsidR="00FD3E42" w:rsidRPr="00745DDB" w:rsidRDefault="00FD3E42" w:rsidP="00FD3E42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Медицинская техника, изделия медицинского назначения и расходные материалы</w:t>
            </w:r>
          </w:p>
        </w:tc>
        <w:tc>
          <w:tcPr>
            <w:tcW w:w="3119" w:type="dxa"/>
          </w:tcPr>
          <w:p w:rsidR="00FD3E42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www.zdravo-expo.ru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D3E42" w:rsidRDefault="00FD3E42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3E42" w:rsidRPr="00495948" w:rsidRDefault="0047065F" w:rsidP="0031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www.mte-expo.ru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FD3E42" w:rsidRPr="00745DDB" w:rsidTr="00A06274">
        <w:trPr>
          <w:trHeight w:val="532"/>
        </w:trPr>
        <w:tc>
          <w:tcPr>
            <w:tcW w:w="754" w:type="dxa"/>
            <w:shd w:val="clear" w:color="auto" w:fill="F2F2F2" w:themeFill="background1" w:themeFillShade="F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80" w:type="dxa"/>
            <w:gridSpan w:val="6"/>
            <w:shd w:val="clear" w:color="auto" w:fill="F2F2F2" w:themeFill="background1" w:themeFillShade="F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Выставки за рубежом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13626A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InterFood Azerbaijan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18-20 мая 2022 г.</w:t>
            </w:r>
          </w:p>
        </w:tc>
        <w:tc>
          <w:tcPr>
            <w:tcW w:w="2268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Баку, Азербайджан</w:t>
            </w:r>
          </w:p>
        </w:tc>
        <w:tc>
          <w:tcPr>
            <w:tcW w:w="354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Продукты питания</w:t>
            </w:r>
          </w:p>
        </w:tc>
        <w:tc>
          <w:tcPr>
            <w:tcW w:w="3119" w:type="dxa"/>
            <w:vAlign w:val="center"/>
          </w:tcPr>
          <w:p w:rsidR="00FD3E42" w:rsidRPr="00495948" w:rsidRDefault="0047065F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https://interfood.az/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13626A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2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Детство / Детская мода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17-19 августа 2022 г.</w:t>
            </w:r>
          </w:p>
        </w:tc>
        <w:tc>
          <w:tcPr>
            <w:tcW w:w="2268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Алматы, Казахстан</w:t>
            </w:r>
          </w:p>
        </w:tc>
        <w:tc>
          <w:tcPr>
            <w:tcW w:w="3543" w:type="dxa"/>
            <w:vAlign w:val="center"/>
          </w:tcPr>
          <w:p w:rsidR="00FD3E42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Товары для детей, </w:t>
            </w:r>
          </w:p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детская одежда и обувь</w:t>
            </w:r>
          </w:p>
        </w:tc>
        <w:tc>
          <w:tcPr>
            <w:tcW w:w="3119" w:type="dxa"/>
            <w:vAlign w:val="center"/>
          </w:tcPr>
          <w:p w:rsidR="00FD3E42" w:rsidRPr="00495948" w:rsidRDefault="0047065F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https://alexpo.kz/projects/childhood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13626A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2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GITEX</w:t>
            </w: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Global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10-14 октября 2022 г.</w:t>
            </w:r>
          </w:p>
        </w:tc>
        <w:tc>
          <w:tcPr>
            <w:tcW w:w="2268" w:type="dxa"/>
            <w:vAlign w:val="center"/>
          </w:tcPr>
          <w:p w:rsidR="00FD3E42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Дубай, </w:t>
            </w:r>
          </w:p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ОАЭ</w:t>
            </w:r>
          </w:p>
        </w:tc>
        <w:tc>
          <w:tcPr>
            <w:tcW w:w="354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3119" w:type="dxa"/>
            <w:vAlign w:val="center"/>
          </w:tcPr>
          <w:p w:rsidR="00FD3E42" w:rsidRPr="00495948" w:rsidRDefault="0047065F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https://gitex.com/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13626A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2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73" w:type="dxa"/>
            <w:vAlign w:val="center"/>
          </w:tcPr>
          <w:p w:rsidR="00FD3E42" w:rsidRPr="00B45059" w:rsidRDefault="00FD3E42" w:rsidP="00A062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Water, Energy, Technology and Environment Exhibition </w:t>
            </w:r>
            <w:r w:rsidRPr="00B450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WETEX</w:t>
            </w:r>
            <w:r w:rsidRPr="00B450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18-20 </w:t>
            </w: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2022 </w:t>
            </w: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FD3E42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Дубай</w:t>
            </w: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</w:p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ОАЭ</w:t>
            </w:r>
          </w:p>
        </w:tc>
        <w:tc>
          <w:tcPr>
            <w:tcW w:w="354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Климатическая техника, водонагревательное оборудование, насосы,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энергетические технологии</w:t>
            </w:r>
          </w:p>
        </w:tc>
        <w:tc>
          <w:tcPr>
            <w:tcW w:w="3119" w:type="dxa"/>
            <w:vAlign w:val="center"/>
          </w:tcPr>
          <w:p w:rsidR="00FD3E42" w:rsidRPr="00495948" w:rsidRDefault="0047065F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www.wetex.ae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13626A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26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UzAgroExpo/ </w:t>
            </w:r>
            <w:hyperlink r:id="rId21" w:history="1">
              <w:r w:rsidRPr="00745DDB"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t>UzProdExpo</w:t>
              </w:r>
            </w:hyperlink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23-25 ноября 2022 г.</w:t>
            </w:r>
          </w:p>
        </w:tc>
        <w:tc>
          <w:tcPr>
            <w:tcW w:w="2268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Ташкент, Узбекистан</w:t>
            </w:r>
          </w:p>
        </w:tc>
        <w:tc>
          <w:tcPr>
            <w:tcW w:w="354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Сельскохозяйственная техника и оборудование, продукты питания</w:t>
            </w:r>
          </w:p>
        </w:tc>
        <w:tc>
          <w:tcPr>
            <w:tcW w:w="3119" w:type="dxa"/>
            <w:vAlign w:val="center"/>
          </w:tcPr>
          <w:p w:rsidR="00FD3E42" w:rsidRPr="00495948" w:rsidRDefault="0047065F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FD3E42" w:rsidRPr="005828A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https://ieg.uz/uzagroexpo</w:t>
              </w:r>
            </w:hyperlink>
            <w:r w:rsidR="00FD3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D3E42" w:rsidRPr="00745DDB" w:rsidTr="00A06274">
        <w:tc>
          <w:tcPr>
            <w:tcW w:w="754" w:type="dxa"/>
            <w:vAlign w:val="center"/>
          </w:tcPr>
          <w:p w:rsidR="00FD3E42" w:rsidRPr="0013626A" w:rsidRDefault="00FD3E42" w:rsidP="00A062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2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7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Big 5</w:t>
            </w:r>
          </w:p>
        </w:tc>
        <w:tc>
          <w:tcPr>
            <w:tcW w:w="2977" w:type="dxa"/>
            <w:gridSpan w:val="2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2-8 декабря 2022 г.</w:t>
            </w:r>
          </w:p>
        </w:tc>
        <w:tc>
          <w:tcPr>
            <w:tcW w:w="2268" w:type="dxa"/>
            <w:vAlign w:val="center"/>
          </w:tcPr>
          <w:p w:rsidR="00FD3E42" w:rsidRDefault="00FD3E42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 xml:space="preserve">Дубай, </w:t>
            </w:r>
          </w:p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ОАЭ</w:t>
            </w:r>
          </w:p>
        </w:tc>
        <w:tc>
          <w:tcPr>
            <w:tcW w:w="3543" w:type="dxa"/>
            <w:vAlign w:val="center"/>
          </w:tcPr>
          <w:p w:rsidR="00FD3E42" w:rsidRPr="00745DDB" w:rsidRDefault="00FD3E42" w:rsidP="00A06274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45DDB">
              <w:rPr>
                <w:rFonts w:ascii="Times New Roman" w:hAnsi="Times New Roman" w:cs="Times New Roman"/>
                <w:sz w:val="26"/>
                <w:szCs w:val="26"/>
              </w:rPr>
              <w:t>Строительные материалы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технологии</w:t>
            </w:r>
          </w:p>
        </w:tc>
        <w:tc>
          <w:tcPr>
            <w:tcW w:w="3119" w:type="dxa"/>
            <w:vAlign w:val="center"/>
          </w:tcPr>
          <w:p w:rsidR="00FD3E42" w:rsidRPr="00495948" w:rsidRDefault="0047065F" w:rsidP="00A062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FD3E42" w:rsidRPr="00495948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www.thebig5.ae</w:t>
              </w:r>
            </w:hyperlink>
            <w:r w:rsidR="00FD3E42" w:rsidRPr="00495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348C2" w:rsidRDefault="005348C2" w:rsidP="003108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F34D3" w:rsidRPr="004541DE" w:rsidRDefault="00CF34D3" w:rsidP="00CF34D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34D3" w:rsidRPr="004541DE" w:rsidSect="00CF34D3">
      <w:pgSz w:w="16838" w:h="11906" w:orient="landscape"/>
      <w:pgMar w:top="1134" w:right="1134" w:bottom="567" w:left="1134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5F" w:rsidRDefault="0047065F" w:rsidP="004A7F3D">
      <w:pPr>
        <w:spacing w:after="0" w:line="240" w:lineRule="auto"/>
      </w:pPr>
      <w:r>
        <w:separator/>
      </w:r>
    </w:p>
  </w:endnote>
  <w:endnote w:type="continuationSeparator" w:id="0">
    <w:p w:rsidR="0047065F" w:rsidRDefault="0047065F" w:rsidP="004A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5F" w:rsidRDefault="0047065F" w:rsidP="004A7F3D">
      <w:pPr>
        <w:spacing w:after="0" w:line="240" w:lineRule="auto"/>
      </w:pPr>
      <w:r>
        <w:separator/>
      </w:r>
    </w:p>
  </w:footnote>
  <w:footnote w:type="continuationSeparator" w:id="0">
    <w:p w:rsidR="0047065F" w:rsidRDefault="0047065F" w:rsidP="004A7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1A6E"/>
    <w:multiLevelType w:val="hybridMultilevel"/>
    <w:tmpl w:val="D022386A"/>
    <w:lvl w:ilvl="0" w:tplc="93280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86624"/>
    <w:multiLevelType w:val="hybridMultilevel"/>
    <w:tmpl w:val="07A236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D44A06"/>
    <w:multiLevelType w:val="hybridMultilevel"/>
    <w:tmpl w:val="6B481F9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EE"/>
    <w:rsid w:val="00030C49"/>
    <w:rsid w:val="00055B8B"/>
    <w:rsid w:val="0006241D"/>
    <w:rsid w:val="000805A9"/>
    <w:rsid w:val="000932AC"/>
    <w:rsid w:val="000F4FF5"/>
    <w:rsid w:val="000F5ACD"/>
    <w:rsid w:val="00123DE2"/>
    <w:rsid w:val="00133397"/>
    <w:rsid w:val="00161E41"/>
    <w:rsid w:val="00183079"/>
    <w:rsid w:val="0019577C"/>
    <w:rsid w:val="001A390C"/>
    <w:rsid w:val="001B217F"/>
    <w:rsid w:val="001C2C37"/>
    <w:rsid w:val="001C7804"/>
    <w:rsid w:val="001E59B9"/>
    <w:rsid w:val="001F27A8"/>
    <w:rsid w:val="001F2E72"/>
    <w:rsid w:val="00215996"/>
    <w:rsid w:val="00221970"/>
    <w:rsid w:val="0024465E"/>
    <w:rsid w:val="00266A47"/>
    <w:rsid w:val="002967CC"/>
    <w:rsid w:val="002A076F"/>
    <w:rsid w:val="002A58E4"/>
    <w:rsid w:val="002D1E9D"/>
    <w:rsid w:val="002E1E64"/>
    <w:rsid w:val="002E3CDD"/>
    <w:rsid w:val="002F06D1"/>
    <w:rsid w:val="002F1A90"/>
    <w:rsid w:val="002F2F35"/>
    <w:rsid w:val="00300CA2"/>
    <w:rsid w:val="003108AD"/>
    <w:rsid w:val="003126D6"/>
    <w:rsid w:val="00342975"/>
    <w:rsid w:val="003843FD"/>
    <w:rsid w:val="00386382"/>
    <w:rsid w:val="0039697B"/>
    <w:rsid w:val="003A1043"/>
    <w:rsid w:val="003A529E"/>
    <w:rsid w:val="003E5E68"/>
    <w:rsid w:val="00413FD1"/>
    <w:rsid w:val="004171F0"/>
    <w:rsid w:val="00450A89"/>
    <w:rsid w:val="004541DE"/>
    <w:rsid w:val="0045639C"/>
    <w:rsid w:val="00460AA2"/>
    <w:rsid w:val="004651AD"/>
    <w:rsid w:val="00466635"/>
    <w:rsid w:val="0047065F"/>
    <w:rsid w:val="00483801"/>
    <w:rsid w:val="00483BE5"/>
    <w:rsid w:val="00496EBA"/>
    <w:rsid w:val="004A7F3D"/>
    <w:rsid w:val="004B0396"/>
    <w:rsid w:val="004C388E"/>
    <w:rsid w:val="004C6420"/>
    <w:rsid w:val="005348C2"/>
    <w:rsid w:val="00566480"/>
    <w:rsid w:val="00582CEB"/>
    <w:rsid w:val="00590A8C"/>
    <w:rsid w:val="00591206"/>
    <w:rsid w:val="005958BD"/>
    <w:rsid w:val="00597BCE"/>
    <w:rsid w:val="005A096C"/>
    <w:rsid w:val="005E6AB7"/>
    <w:rsid w:val="005F5256"/>
    <w:rsid w:val="00601EB1"/>
    <w:rsid w:val="00633AEE"/>
    <w:rsid w:val="00665987"/>
    <w:rsid w:val="00671061"/>
    <w:rsid w:val="00671BD8"/>
    <w:rsid w:val="006778D8"/>
    <w:rsid w:val="006925B4"/>
    <w:rsid w:val="00693F69"/>
    <w:rsid w:val="0069451E"/>
    <w:rsid w:val="006C08D0"/>
    <w:rsid w:val="006C42C3"/>
    <w:rsid w:val="006C4568"/>
    <w:rsid w:val="007055C3"/>
    <w:rsid w:val="00706424"/>
    <w:rsid w:val="007135CD"/>
    <w:rsid w:val="00751A28"/>
    <w:rsid w:val="00776AFC"/>
    <w:rsid w:val="007B5A21"/>
    <w:rsid w:val="007D2CB9"/>
    <w:rsid w:val="007D5077"/>
    <w:rsid w:val="007E3185"/>
    <w:rsid w:val="007E7B92"/>
    <w:rsid w:val="007F4BCF"/>
    <w:rsid w:val="00807648"/>
    <w:rsid w:val="008239AE"/>
    <w:rsid w:val="008274F5"/>
    <w:rsid w:val="008928DD"/>
    <w:rsid w:val="00895352"/>
    <w:rsid w:val="008A36C8"/>
    <w:rsid w:val="008A6A7A"/>
    <w:rsid w:val="008C43AC"/>
    <w:rsid w:val="008E2020"/>
    <w:rsid w:val="009003D4"/>
    <w:rsid w:val="0090055E"/>
    <w:rsid w:val="0091610C"/>
    <w:rsid w:val="0091650D"/>
    <w:rsid w:val="00933438"/>
    <w:rsid w:val="00945A62"/>
    <w:rsid w:val="009564BE"/>
    <w:rsid w:val="009678E8"/>
    <w:rsid w:val="00975FA3"/>
    <w:rsid w:val="009864B7"/>
    <w:rsid w:val="00987B30"/>
    <w:rsid w:val="0099655D"/>
    <w:rsid w:val="009A468B"/>
    <w:rsid w:val="009B2016"/>
    <w:rsid w:val="009B7A87"/>
    <w:rsid w:val="009C236D"/>
    <w:rsid w:val="009C7C70"/>
    <w:rsid w:val="009F54CF"/>
    <w:rsid w:val="009F74BF"/>
    <w:rsid w:val="00A11EEF"/>
    <w:rsid w:val="00A57646"/>
    <w:rsid w:val="00A6191A"/>
    <w:rsid w:val="00A85F7F"/>
    <w:rsid w:val="00AC16BD"/>
    <w:rsid w:val="00AC6E37"/>
    <w:rsid w:val="00AE32A0"/>
    <w:rsid w:val="00AE5173"/>
    <w:rsid w:val="00B05A0D"/>
    <w:rsid w:val="00B21C46"/>
    <w:rsid w:val="00B24102"/>
    <w:rsid w:val="00B44303"/>
    <w:rsid w:val="00B51AD4"/>
    <w:rsid w:val="00B563AB"/>
    <w:rsid w:val="00B63BDE"/>
    <w:rsid w:val="00B756E5"/>
    <w:rsid w:val="00BC01E8"/>
    <w:rsid w:val="00BD2BA1"/>
    <w:rsid w:val="00BF796D"/>
    <w:rsid w:val="00C006D2"/>
    <w:rsid w:val="00C27D2D"/>
    <w:rsid w:val="00C32C84"/>
    <w:rsid w:val="00C405D2"/>
    <w:rsid w:val="00C4462F"/>
    <w:rsid w:val="00C74926"/>
    <w:rsid w:val="00CB2DBA"/>
    <w:rsid w:val="00CB4934"/>
    <w:rsid w:val="00CC65DB"/>
    <w:rsid w:val="00CE2E4D"/>
    <w:rsid w:val="00CF34D3"/>
    <w:rsid w:val="00CF6DE4"/>
    <w:rsid w:val="00D045CC"/>
    <w:rsid w:val="00D449D7"/>
    <w:rsid w:val="00D741FB"/>
    <w:rsid w:val="00D81FC6"/>
    <w:rsid w:val="00D95B64"/>
    <w:rsid w:val="00D972A2"/>
    <w:rsid w:val="00DC25CF"/>
    <w:rsid w:val="00DC7904"/>
    <w:rsid w:val="00DD6B4A"/>
    <w:rsid w:val="00E17CE7"/>
    <w:rsid w:val="00E53EC3"/>
    <w:rsid w:val="00E628ED"/>
    <w:rsid w:val="00E71562"/>
    <w:rsid w:val="00EC0282"/>
    <w:rsid w:val="00EC3148"/>
    <w:rsid w:val="00ED4A7E"/>
    <w:rsid w:val="00EE0248"/>
    <w:rsid w:val="00EF3056"/>
    <w:rsid w:val="00F303B3"/>
    <w:rsid w:val="00F34601"/>
    <w:rsid w:val="00F5409C"/>
    <w:rsid w:val="00F63455"/>
    <w:rsid w:val="00F67C1F"/>
    <w:rsid w:val="00FA0BFD"/>
    <w:rsid w:val="00FA61AF"/>
    <w:rsid w:val="00FB146B"/>
    <w:rsid w:val="00FB2C23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F16BB"/>
  <w15:docId w15:val="{C1303390-62CA-4AED-8A14-09BDB6A3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28E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A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3D"/>
  </w:style>
  <w:style w:type="paragraph" w:styleId="a7">
    <w:name w:val="footer"/>
    <w:basedOn w:val="a"/>
    <w:link w:val="a8"/>
    <w:uiPriority w:val="99"/>
    <w:unhideWhenUsed/>
    <w:rsid w:val="004A7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3D"/>
  </w:style>
  <w:style w:type="character" w:styleId="a9">
    <w:name w:val="Hyperlink"/>
    <w:basedOn w:val="a0"/>
    <w:unhideWhenUsed/>
    <w:rsid w:val="002A58E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30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93F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2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br-expo.ru" TargetMode="External"/><Relationship Id="rId13" Type="http://schemas.openxmlformats.org/officeDocument/2006/relationships/hyperlink" Target="http://www.chemistry-expo.ru" TargetMode="External"/><Relationship Id="rId18" Type="http://schemas.openxmlformats.org/officeDocument/2006/relationships/hyperlink" Target="https://alexpo.kz/projects/childhoo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eg.uz/uzprodexpo" TargetMode="External"/><Relationship Id="rId7" Type="http://schemas.openxmlformats.org/officeDocument/2006/relationships/hyperlink" Target="http://www.elektro-expo.ru" TargetMode="External"/><Relationship Id="rId12" Type="http://schemas.openxmlformats.org/officeDocument/2006/relationships/hyperlink" Target="http://www.agroprodmash-expo.ru" TargetMode="External"/><Relationship Id="rId17" Type="http://schemas.openxmlformats.org/officeDocument/2006/relationships/hyperlink" Target="https://interfood.a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te-expo.ru" TargetMode="External"/><Relationship Id="rId20" Type="http://schemas.openxmlformats.org/officeDocument/2006/relationships/hyperlink" Target="http://www.wetex.a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jf-expo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dravo-expo.ru" TargetMode="External"/><Relationship Id="rId23" Type="http://schemas.openxmlformats.org/officeDocument/2006/relationships/hyperlink" Target="http://www.thebig5.ae" TargetMode="External"/><Relationship Id="rId10" Type="http://schemas.openxmlformats.org/officeDocument/2006/relationships/hyperlink" Target="http://www.mirdetstva-expo.ru" TargetMode="External"/><Relationship Id="rId19" Type="http://schemas.openxmlformats.org/officeDocument/2006/relationships/hyperlink" Target="https://gitex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sdrevmash-expo.ru" TargetMode="External"/><Relationship Id="rId14" Type="http://schemas.openxmlformats.org/officeDocument/2006/relationships/hyperlink" Target="http://www.meb-expo.ru" TargetMode="External"/><Relationship Id="rId22" Type="http://schemas.openxmlformats.org/officeDocument/2006/relationships/hyperlink" Target="https://ieg.uz/uzagroex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"Экспоцентр"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Наталья Юрьевна</dc:creator>
  <cp:lastModifiedBy>Мой бизнес</cp:lastModifiedBy>
  <cp:revision>6</cp:revision>
  <cp:lastPrinted>2022-03-03T13:45:00Z</cp:lastPrinted>
  <dcterms:created xsi:type="dcterms:W3CDTF">2022-03-24T14:02:00Z</dcterms:created>
  <dcterms:modified xsi:type="dcterms:W3CDTF">2022-04-08T05:29:00Z</dcterms:modified>
</cp:coreProperties>
</file>