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A336" w14:textId="77777777" w:rsidR="00672CA8" w:rsidRPr="00D43CD7" w:rsidRDefault="00690834" w:rsidP="00672CA8">
      <w:pPr>
        <w:pStyle w:val="a4"/>
        <w:spacing w:before="148"/>
        <w:ind w:left="0" w:right="354"/>
        <w:rPr>
          <w:spacing w:val="-6"/>
        </w:rPr>
      </w:pPr>
      <w:r w:rsidRPr="00D43CD7">
        <w:rPr>
          <w:spacing w:val="-7"/>
        </w:rPr>
        <w:t>Техн</w:t>
      </w:r>
      <w:r w:rsidR="008F1CF3" w:rsidRPr="00D43CD7">
        <w:rPr>
          <w:spacing w:val="-7"/>
        </w:rPr>
        <w:t>ическое</w:t>
      </w:r>
      <w:r w:rsidR="008F1CF3" w:rsidRPr="00D43CD7">
        <w:rPr>
          <w:spacing w:val="7"/>
        </w:rPr>
        <w:t xml:space="preserve"> </w:t>
      </w:r>
      <w:r w:rsidR="008F1CF3" w:rsidRPr="00D43CD7">
        <w:rPr>
          <w:spacing w:val="-2"/>
        </w:rPr>
        <w:t>задание</w:t>
      </w:r>
      <w:r w:rsidR="00672CA8" w:rsidRPr="00D43CD7">
        <w:t xml:space="preserve"> </w:t>
      </w:r>
      <w:r w:rsidR="008F1CF3" w:rsidRPr="00D43CD7">
        <w:rPr>
          <w:spacing w:val="-6"/>
        </w:rPr>
        <w:t>на</w:t>
      </w:r>
      <w:r w:rsidR="008F1CF3" w:rsidRPr="00D43CD7">
        <w:rPr>
          <w:spacing w:val="-10"/>
        </w:rPr>
        <w:t xml:space="preserve"> </w:t>
      </w:r>
      <w:r w:rsidR="008F1CF3" w:rsidRPr="00D43CD7">
        <w:rPr>
          <w:spacing w:val="-6"/>
        </w:rPr>
        <w:t>оказание</w:t>
      </w:r>
      <w:r w:rsidR="008F1CF3" w:rsidRPr="00D43CD7">
        <w:rPr>
          <w:spacing w:val="-2"/>
        </w:rPr>
        <w:t xml:space="preserve"> </w:t>
      </w:r>
      <w:r w:rsidR="00FD0681" w:rsidRPr="00D43CD7">
        <w:rPr>
          <w:spacing w:val="-6"/>
        </w:rPr>
        <w:t>образовательной услуги</w:t>
      </w:r>
      <w:r w:rsidR="008F1CF3" w:rsidRPr="00D43CD7">
        <w:rPr>
          <w:spacing w:val="8"/>
        </w:rPr>
        <w:t xml:space="preserve"> </w:t>
      </w:r>
      <w:r w:rsidR="00FD0681" w:rsidRPr="00D43CD7">
        <w:rPr>
          <w:spacing w:val="-6"/>
        </w:rPr>
        <w:t xml:space="preserve">по программе: </w:t>
      </w:r>
      <w:r w:rsidR="00524945" w:rsidRPr="00D43CD7">
        <w:rPr>
          <w:spacing w:val="-6"/>
        </w:rPr>
        <w:t xml:space="preserve"> </w:t>
      </w:r>
    </w:p>
    <w:p w14:paraId="796F5AFD" w14:textId="24D45144" w:rsidR="00DE555F" w:rsidRDefault="00672CA8" w:rsidP="00672CA8">
      <w:pPr>
        <w:pStyle w:val="a4"/>
        <w:spacing w:before="148"/>
        <w:ind w:left="0" w:right="354"/>
        <w:rPr>
          <w:sz w:val="24"/>
          <w:szCs w:val="24"/>
        </w:rPr>
      </w:pPr>
      <w:r w:rsidRPr="00D43CD7">
        <w:rPr>
          <w:sz w:val="24"/>
          <w:szCs w:val="24"/>
        </w:rPr>
        <w:t>«</w:t>
      </w:r>
      <w:r w:rsidR="001D0B99">
        <w:rPr>
          <w:sz w:val="24"/>
          <w:szCs w:val="24"/>
        </w:rPr>
        <w:t>Графический дизайн</w:t>
      </w:r>
      <w:r w:rsidRPr="00D43CD7">
        <w:rPr>
          <w:sz w:val="24"/>
          <w:szCs w:val="24"/>
        </w:rPr>
        <w:t>»</w:t>
      </w:r>
    </w:p>
    <w:p w14:paraId="066D925A" w14:textId="77777777" w:rsidR="00D43CD7" w:rsidRPr="00D43CD7" w:rsidRDefault="00D43CD7" w:rsidP="00672CA8">
      <w:pPr>
        <w:pStyle w:val="a4"/>
        <w:spacing w:before="148"/>
        <w:ind w:left="0" w:right="354"/>
      </w:pPr>
    </w:p>
    <w:p w14:paraId="109A0A85" w14:textId="77777777" w:rsidR="00D43CD7" w:rsidRDefault="008F1CF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Получатели услуг:</w:t>
      </w:r>
      <w:r w:rsidR="00D70D88" w:rsidRPr="00D43CD7">
        <w:rPr>
          <w:sz w:val="24"/>
          <w:szCs w:val="24"/>
        </w:rPr>
        <w:t xml:space="preserve"> </w:t>
      </w:r>
      <w:r w:rsidR="00672CA8" w:rsidRPr="00D43CD7">
        <w:rPr>
          <w:sz w:val="24"/>
          <w:szCs w:val="24"/>
        </w:rPr>
        <w:t xml:space="preserve">физические лица, планирующие ведение предпринимательской деятельности, и </w:t>
      </w:r>
      <w:r w:rsidR="00FF50F2" w:rsidRPr="00D43CD7">
        <w:rPr>
          <w:sz w:val="24"/>
          <w:szCs w:val="24"/>
        </w:rPr>
        <w:t xml:space="preserve">действующие </w:t>
      </w:r>
      <w:r w:rsidRPr="00D43CD7">
        <w:rPr>
          <w:sz w:val="24"/>
          <w:szCs w:val="24"/>
        </w:rPr>
        <w:t>субъекты малого и</w:t>
      </w:r>
      <w:r w:rsidRPr="00D43CD7">
        <w:rPr>
          <w:spacing w:val="-7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>среднего предприн</w:t>
      </w:r>
      <w:r w:rsidRPr="00D43CD7">
        <w:rPr>
          <w:sz w:val="24"/>
          <w:szCs w:val="24"/>
        </w:rPr>
        <w:t>имательства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(далее</w:t>
      </w:r>
      <w:r w:rsidRPr="00D43CD7">
        <w:rPr>
          <w:spacing w:val="-3"/>
          <w:sz w:val="24"/>
          <w:szCs w:val="24"/>
        </w:rPr>
        <w:t xml:space="preserve"> </w:t>
      </w:r>
      <w:r w:rsidRPr="00D43CD7">
        <w:rPr>
          <w:w w:val="90"/>
          <w:sz w:val="24"/>
          <w:szCs w:val="24"/>
        </w:rPr>
        <w:t>—</w:t>
      </w:r>
      <w:r w:rsidRPr="00D43CD7">
        <w:rPr>
          <w:spacing w:val="-4"/>
          <w:w w:val="90"/>
          <w:sz w:val="24"/>
          <w:szCs w:val="24"/>
        </w:rPr>
        <w:t xml:space="preserve"> </w:t>
      </w:r>
      <w:r w:rsidRPr="00D43CD7">
        <w:rPr>
          <w:sz w:val="24"/>
          <w:szCs w:val="24"/>
        </w:rPr>
        <w:t>субъекты MCП), зарегистрированные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на территории</w:t>
      </w:r>
      <w:r w:rsidRPr="00D43CD7">
        <w:rPr>
          <w:spacing w:val="21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 xml:space="preserve">Челябинской </w:t>
      </w:r>
      <w:r w:rsidRPr="00D43CD7">
        <w:rPr>
          <w:sz w:val="24"/>
          <w:szCs w:val="24"/>
        </w:rPr>
        <w:t>области</w:t>
      </w:r>
      <w:r w:rsidR="00672CA8" w:rsidRPr="00D43CD7">
        <w:rPr>
          <w:sz w:val="24"/>
          <w:szCs w:val="24"/>
        </w:rPr>
        <w:t>.</w:t>
      </w:r>
    </w:p>
    <w:p w14:paraId="5D886654" w14:textId="483686A7" w:rsidR="00D43CD7" w:rsidRPr="00D43CD7" w:rsidRDefault="00672CA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pacing w:val="-2"/>
          <w:sz w:val="24"/>
          <w:szCs w:val="24"/>
        </w:rPr>
        <w:t xml:space="preserve">Целью услуги является обучение и оказание консультационной поддержки по </w:t>
      </w:r>
      <w:r w:rsidR="001D0B99">
        <w:rPr>
          <w:spacing w:val="-2"/>
          <w:sz w:val="24"/>
          <w:szCs w:val="24"/>
        </w:rPr>
        <w:t>обучению в направлении графический дизайн.</w:t>
      </w:r>
    </w:p>
    <w:p w14:paraId="362531DE" w14:textId="4AFCCD55" w:rsidR="00D43CD7" w:rsidRPr="00D43CD7" w:rsidRDefault="0005083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Образовательные </w:t>
      </w:r>
      <w:r w:rsidR="008F1CF3" w:rsidRPr="00D43CD7">
        <w:rPr>
          <w:sz w:val="24"/>
          <w:szCs w:val="24"/>
        </w:rPr>
        <w:t>услуги оказываются на основании</w:t>
      </w:r>
      <w:r w:rsidR="00672CA8" w:rsidRPr="00D43CD7">
        <w:rPr>
          <w:sz w:val="24"/>
          <w:szCs w:val="24"/>
        </w:rPr>
        <w:t xml:space="preserve"> Программы обучения по </w:t>
      </w:r>
      <w:r w:rsidR="001D0B99">
        <w:rPr>
          <w:sz w:val="24"/>
          <w:szCs w:val="24"/>
        </w:rPr>
        <w:t>графическому дизайну</w:t>
      </w:r>
      <w:r w:rsidR="00672CA8" w:rsidRPr="00D43CD7">
        <w:rPr>
          <w:sz w:val="24"/>
          <w:szCs w:val="24"/>
        </w:rPr>
        <w:t>.</w:t>
      </w:r>
    </w:p>
    <w:p w14:paraId="7F70C7D2" w14:textId="2B4B53DE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Нормативная трудоемкость обучения по программе должна составлять не менее </w:t>
      </w:r>
      <w:r w:rsidR="00C01259">
        <w:rPr>
          <w:sz w:val="24"/>
          <w:szCs w:val="24"/>
        </w:rPr>
        <w:t>17</w:t>
      </w:r>
      <w:r w:rsidRPr="00D43CD7">
        <w:rPr>
          <w:sz w:val="24"/>
          <w:szCs w:val="24"/>
        </w:rPr>
        <w:t xml:space="preserve"> </w:t>
      </w:r>
      <w:r w:rsidR="003A2868">
        <w:rPr>
          <w:sz w:val="24"/>
          <w:szCs w:val="24"/>
        </w:rPr>
        <w:t>академически</w:t>
      </w:r>
      <w:r w:rsidR="005C151A">
        <w:rPr>
          <w:sz w:val="24"/>
          <w:szCs w:val="24"/>
        </w:rPr>
        <w:t>х</w:t>
      </w:r>
      <w:r w:rsidR="003A2868">
        <w:rPr>
          <w:sz w:val="24"/>
          <w:szCs w:val="24"/>
        </w:rPr>
        <w:t xml:space="preserve"> </w:t>
      </w:r>
      <w:r w:rsidRPr="00D43CD7">
        <w:rPr>
          <w:sz w:val="24"/>
          <w:szCs w:val="24"/>
        </w:rPr>
        <w:t>час</w:t>
      </w:r>
      <w:r w:rsidR="005C151A">
        <w:rPr>
          <w:sz w:val="24"/>
          <w:szCs w:val="24"/>
        </w:rPr>
        <w:t>а</w:t>
      </w:r>
      <w:r w:rsidR="003A2868">
        <w:rPr>
          <w:sz w:val="24"/>
          <w:szCs w:val="24"/>
        </w:rPr>
        <w:t>.</w:t>
      </w:r>
    </w:p>
    <w:p w14:paraId="0A70C68E" w14:textId="5BB4F169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Программа должна содержать два этапа: очное обучение и дистанционное обучение по авторскому видеокурсу. Видеокурс должен быть составлен по программе очного обучения и содержать практикум</w:t>
      </w:r>
      <w:r w:rsidR="003A2868">
        <w:rPr>
          <w:sz w:val="24"/>
          <w:szCs w:val="24"/>
        </w:rPr>
        <w:t xml:space="preserve">. </w:t>
      </w:r>
      <w:r w:rsidRPr="00D43CD7">
        <w:rPr>
          <w:sz w:val="24"/>
          <w:szCs w:val="24"/>
        </w:rPr>
        <w:t xml:space="preserve">Доступ к видеокурсу должен быть открыт </w:t>
      </w:r>
      <w:r w:rsidR="0069011A">
        <w:rPr>
          <w:sz w:val="24"/>
          <w:szCs w:val="24"/>
        </w:rPr>
        <w:t>на срок</w:t>
      </w:r>
      <w:r w:rsidRPr="00D43CD7">
        <w:rPr>
          <w:sz w:val="24"/>
          <w:szCs w:val="24"/>
        </w:rPr>
        <w:t xml:space="preserve"> не менее 2</w:t>
      </w:r>
      <w:r w:rsidR="0069011A">
        <w:rPr>
          <w:sz w:val="24"/>
          <w:szCs w:val="24"/>
        </w:rPr>
        <w:t xml:space="preserve"> месяца</w:t>
      </w:r>
      <w:r w:rsidRPr="00D43CD7">
        <w:rPr>
          <w:sz w:val="24"/>
          <w:szCs w:val="24"/>
        </w:rPr>
        <w:t>.</w:t>
      </w:r>
    </w:p>
    <w:p w14:paraId="3DD20F4F" w14:textId="77777777" w:rsidR="003A2868" w:rsidRDefault="00F71928" w:rsidP="003A2868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При успешном освоении программы и прохождении итогового тестирования, на имя слушателя выпускается </w:t>
      </w:r>
      <w:r w:rsidR="003A2868">
        <w:rPr>
          <w:sz w:val="24"/>
          <w:szCs w:val="24"/>
        </w:rPr>
        <w:t xml:space="preserve">диплом </w:t>
      </w:r>
      <w:r w:rsidRPr="00D43CD7">
        <w:rPr>
          <w:sz w:val="24"/>
          <w:szCs w:val="24"/>
        </w:rPr>
        <w:t xml:space="preserve">о </w:t>
      </w:r>
      <w:r w:rsidR="003A2868">
        <w:rPr>
          <w:sz w:val="24"/>
          <w:szCs w:val="24"/>
        </w:rPr>
        <w:t xml:space="preserve">освоении программы. </w:t>
      </w:r>
      <w:r w:rsidRPr="00D43CD7">
        <w:rPr>
          <w:sz w:val="24"/>
          <w:szCs w:val="24"/>
        </w:rPr>
        <w:t>Слушатель получает консультационную поддержку в течение 2 месяцев.</w:t>
      </w:r>
    </w:p>
    <w:p w14:paraId="74EE693F" w14:textId="3F586972" w:rsidR="003A2868" w:rsidRPr="003A2868" w:rsidRDefault="00625F83" w:rsidP="003A2868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3A2868">
        <w:rPr>
          <w:sz w:val="24"/>
          <w:szCs w:val="24"/>
        </w:rPr>
        <w:t xml:space="preserve">Результат оказания услуги: </w:t>
      </w:r>
      <w:r w:rsidR="003A2868" w:rsidRPr="003A2868">
        <w:rPr>
          <w:color w:val="000000"/>
          <w:sz w:val="24"/>
          <w:szCs w:val="24"/>
        </w:rPr>
        <w:t xml:space="preserve">навык создавать логотипы, презентации, брендбуки, гайдлайны, </w:t>
      </w:r>
      <w:proofErr w:type="spellStart"/>
      <w:r w:rsidR="003A2868" w:rsidRPr="003A2868">
        <w:rPr>
          <w:color w:val="000000"/>
          <w:sz w:val="24"/>
          <w:szCs w:val="24"/>
        </w:rPr>
        <w:t>визуал</w:t>
      </w:r>
      <w:proofErr w:type="spellEnd"/>
      <w:r w:rsidR="003A2868" w:rsidRPr="003A2868">
        <w:rPr>
          <w:color w:val="000000"/>
          <w:sz w:val="24"/>
          <w:szCs w:val="24"/>
        </w:rPr>
        <w:t xml:space="preserve"> для соцсетей, открытки, деловая полиграфия, сувениры и </w:t>
      </w:r>
      <w:proofErr w:type="spellStart"/>
      <w:r w:rsidR="003A2868" w:rsidRPr="003A2868">
        <w:rPr>
          <w:color w:val="000000"/>
          <w:sz w:val="24"/>
          <w:szCs w:val="24"/>
        </w:rPr>
        <w:t>мерч</w:t>
      </w:r>
      <w:proofErr w:type="spellEnd"/>
      <w:r w:rsidR="003A2868" w:rsidRPr="003A2868">
        <w:rPr>
          <w:color w:val="000000"/>
          <w:sz w:val="24"/>
          <w:szCs w:val="24"/>
        </w:rPr>
        <w:t xml:space="preserve">, упаковка, работать с клиентами, управлять вниманием пользователя в дизайне, находить клиентов и закрывать их возражения, </w:t>
      </w:r>
      <w:r w:rsidR="003A2868" w:rsidRPr="003A2868">
        <w:rPr>
          <w:color w:val="000000"/>
        </w:rPr>
        <w:t>создавать свое портфолио, вести блог и формировать личный бренд</w:t>
      </w:r>
    </w:p>
    <w:p w14:paraId="78353CCA" w14:textId="7948933D" w:rsidR="00D43CD7" w:rsidRPr="003A2868" w:rsidRDefault="00D31200" w:rsidP="002A0256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3A2868">
        <w:rPr>
          <w:spacing w:val="-4"/>
          <w:sz w:val="24"/>
          <w:szCs w:val="24"/>
        </w:rPr>
        <w:t>С получателем услуг заключается Акт об оказании услуги, а также подписывается Согласие на обработку персональных данных.</w:t>
      </w:r>
    </w:p>
    <w:p w14:paraId="612D78A3" w14:textId="77777777" w:rsidR="00D43CD7" w:rsidRDefault="00524945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</w:t>
      </w:r>
      <w:r w:rsidR="00F71928" w:rsidRPr="00D43CD7">
        <w:rPr>
          <w:sz w:val="24"/>
          <w:szCs w:val="24"/>
        </w:rPr>
        <w:t xml:space="preserve"> в конце календарного месяца</w:t>
      </w:r>
      <w:r w:rsidRPr="00D43CD7">
        <w:rPr>
          <w:sz w:val="24"/>
          <w:szCs w:val="24"/>
        </w:rPr>
        <w:t xml:space="preserve"> предоставляет отчет о </w:t>
      </w:r>
      <w:r w:rsidR="00D43CD7" w:rsidRPr="00D43CD7">
        <w:rPr>
          <w:sz w:val="24"/>
          <w:szCs w:val="24"/>
        </w:rPr>
        <w:t xml:space="preserve">фактически </w:t>
      </w:r>
      <w:r w:rsidRPr="00D43CD7">
        <w:rPr>
          <w:sz w:val="24"/>
          <w:szCs w:val="24"/>
        </w:rPr>
        <w:t>предоставлен</w:t>
      </w:r>
      <w:r w:rsidR="00F71928" w:rsidRPr="00D43CD7">
        <w:rPr>
          <w:sz w:val="24"/>
          <w:szCs w:val="24"/>
        </w:rPr>
        <w:t>ных</w:t>
      </w:r>
      <w:r w:rsidRPr="00D43CD7">
        <w:rPr>
          <w:sz w:val="24"/>
          <w:szCs w:val="24"/>
        </w:rPr>
        <w:t xml:space="preserve"> услуг</w:t>
      </w:r>
      <w:r w:rsidR="00F71928" w:rsidRPr="00D43CD7">
        <w:rPr>
          <w:sz w:val="24"/>
          <w:szCs w:val="24"/>
        </w:rPr>
        <w:t>ах</w:t>
      </w:r>
      <w:r w:rsidRPr="00D43CD7">
        <w:rPr>
          <w:sz w:val="24"/>
          <w:szCs w:val="24"/>
        </w:rPr>
        <w:t xml:space="preserve">, </w:t>
      </w:r>
      <w:r w:rsidR="00F71928" w:rsidRPr="00D43CD7">
        <w:rPr>
          <w:sz w:val="24"/>
          <w:szCs w:val="24"/>
        </w:rPr>
        <w:t>где</w:t>
      </w:r>
      <w:r w:rsidRPr="00D43CD7">
        <w:rPr>
          <w:sz w:val="24"/>
          <w:szCs w:val="24"/>
        </w:rPr>
        <w:t xml:space="preserve"> указано количество услуг и список Получателей.</w:t>
      </w:r>
    </w:p>
    <w:p w14:paraId="34EA40A7" w14:textId="7638193F" w:rsidR="00D31200" w:rsidRPr="00D43CD7" w:rsidRDefault="00D31200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 должен быть индивидуальным предпринимателем или юридическим лицом. Должен иметь образовательную лицензию и документально подтвержденный опыт работы в данной сфере сроком не менее 3-х лет. Должен проводить очное обучение на территории организации «Мой бизнес» или на её филиалах и должен иметь образовательный ресурс для доступа к видеокурсу и</w:t>
      </w:r>
      <w:r w:rsidR="00D43CD7" w:rsidRPr="00D43CD7">
        <w:rPr>
          <w:sz w:val="24"/>
          <w:szCs w:val="24"/>
        </w:rPr>
        <w:t xml:space="preserve"> для</w:t>
      </w:r>
      <w:r w:rsidRPr="00D43CD7">
        <w:rPr>
          <w:sz w:val="24"/>
          <w:szCs w:val="24"/>
        </w:rPr>
        <w:t xml:space="preserve"> проведения тестирования. </w:t>
      </w:r>
    </w:p>
    <w:p w14:paraId="144C42BC" w14:textId="3F2AA941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2"/>
          <w:sz w:val="24"/>
          <w:szCs w:val="24"/>
        </w:rPr>
        <w:t>Количество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>получателей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 xml:space="preserve">услуг: </w:t>
      </w:r>
      <w:r w:rsidRPr="00B77572">
        <w:rPr>
          <w:bCs/>
          <w:sz w:val="24"/>
          <w:szCs w:val="24"/>
        </w:rPr>
        <w:t xml:space="preserve">не менее </w:t>
      </w:r>
      <w:r w:rsidR="003A286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человек</w:t>
      </w:r>
      <w:r w:rsidR="00C74999">
        <w:rPr>
          <w:bCs/>
          <w:sz w:val="24"/>
          <w:szCs w:val="24"/>
        </w:rPr>
        <w:t xml:space="preserve"> за календарный месяц</w:t>
      </w:r>
      <w:r w:rsidRPr="00B77572">
        <w:rPr>
          <w:bCs/>
          <w:sz w:val="24"/>
          <w:szCs w:val="24"/>
        </w:rPr>
        <w:t>.</w:t>
      </w:r>
    </w:p>
    <w:p w14:paraId="4CA8CF82" w14:textId="1CE2CFDE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6"/>
          <w:sz w:val="24"/>
          <w:szCs w:val="24"/>
        </w:rPr>
        <w:t>Сроки</w:t>
      </w:r>
      <w:r w:rsidRPr="00725A44">
        <w:rPr>
          <w:spacing w:val="-2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оказания</w:t>
      </w:r>
      <w:r w:rsidRPr="00725A44">
        <w:rPr>
          <w:spacing w:val="9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услуг:</w:t>
      </w:r>
      <w:r w:rsidRPr="00725A44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 течение 2025 года</w:t>
      </w:r>
      <w:r w:rsidRPr="00B00583">
        <w:rPr>
          <w:spacing w:val="-6"/>
          <w:sz w:val="24"/>
          <w:szCs w:val="24"/>
        </w:rPr>
        <w:t>.</w:t>
      </w:r>
    </w:p>
    <w:p w14:paraId="5108C4DF" w14:textId="77777777" w:rsidR="00D43CD7" w:rsidRPr="00D43CD7" w:rsidRDefault="00D43CD7" w:rsidP="0069011A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D43CD7">
        <w:rPr>
          <w:spacing w:val="-6"/>
          <w:sz w:val="24"/>
          <w:szCs w:val="24"/>
        </w:rPr>
        <w:t>Место</w:t>
      </w:r>
      <w:r w:rsidRPr="00D43CD7">
        <w:rPr>
          <w:spacing w:val="-5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оказания</w:t>
      </w:r>
      <w:r w:rsidRPr="00D43CD7">
        <w:rPr>
          <w:spacing w:val="6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услуг:</w:t>
      </w:r>
      <w:r w:rsidRPr="00D43CD7">
        <w:rPr>
          <w:spacing w:val="-2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Челябинская</w:t>
      </w:r>
      <w:r w:rsidRPr="00D43CD7">
        <w:rPr>
          <w:spacing w:val="11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область.</w:t>
      </w:r>
    </w:p>
    <w:p w14:paraId="70002A78" w14:textId="12B51AB1" w:rsidR="00DE555F" w:rsidRPr="00800E5B" w:rsidRDefault="008F1CF3" w:rsidP="00800E5B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  <w:sectPr w:rsidR="00DE555F" w:rsidRPr="00800E5B" w:rsidSect="004F335F">
          <w:type w:val="continuous"/>
          <w:pgSz w:w="16840" w:h="11900" w:orient="landscape"/>
          <w:pgMar w:top="426" w:right="520" w:bottom="142" w:left="820" w:header="720" w:footer="720" w:gutter="0"/>
          <w:cols w:space="720"/>
        </w:sectPr>
      </w:pPr>
      <w:r w:rsidRPr="00D43CD7">
        <w:rPr>
          <w:spacing w:val="-6"/>
          <w:sz w:val="24"/>
          <w:szCs w:val="24"/>
        </w:rPr>
        <w:t>Содержание</w:t>
      </w:r>
      <w:r w:rsidRPr="00D43CD7">
        <w:rPr>
          <w:spacing w:val="1"/>
          <w:sz w:val="24"/>
          <w:szCs w:val="24"/>
        </w:rPr>
        <w:t xml:space="preserve"> </w:t>
      </w:r>
      <w:r w:rsidR="00050833" w:rsidRPr="00D43CD7">
        <w:rPr>
          <w:spacing w:val="-6"/>
          <w:sz w:val="24"/>
          <w:szCs w:val="24"/>
        </w:rPr>
        <w:t>образовательной</w:t>
      </w:r>
      <w:r w:rsidRPr="00D43CD7">
        <w:rPr>
          <w:spacing w:val="8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</w:t>
      </w:r>
      <w:r w:rsidR="00050833" w:rsidRPr="00D43CD7">
        <w:rPr>
          <w:spacing w:val="-6"/>
          <w:sz w:val="24"/>
          <w:szCs w:val="24"/>
        </w:rPr>
        <w:t>и</w:t>
      </w:r>
      <w:r w:rsidRPr="00D43CD7">
        <w:rPr>
          <w:spacing w:val="-6"/>
          <w:sz w:val="24"/>
          <w:szCs w:val="24"/>
        </w:rPr>
        <w:t>:</w:t>
      </w:r>
    </w:p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1190B390" w14:textId="77777777" w:rsidR="00800E5B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016"/>
      </w:tblGrid>
      <w:tr w:rsidR="005C151A" w14:paraId="7FE8826B" w14:textId="77777777" w:rsidTr="005111BF">
        <w:trPr>
          <w:trHeight w:val="704"/>
        </w:trPr>
        <w:tc>
          <w:tcPr>
            <w:tcW w:w="802" w:type="dxa"/>
          </w:tcPr>
          <w:p w14:paraId="77454E43" w14:textId="77777777" w:rsidR="005C151A" w:rsidRDefault="005C151A" w:rsidP="005111BF">
            <w:pPr>
              <w:pStyle w:val="TableParagraph"/>
              <w:spacing w:before="10"/>
              <w:rPr>
                <w:sz w:val="4"/>
              </w:rPr>
            </w:pPr>
          </w:p>
          <w:p w14:paraId="38D84DF6" w14:textId="77777777" w:rsidR="005C151A" w:rsidRDefault="005C151A" w:rsidP="005111BF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96E9347" wp14:editId="22150168">
                  <wp:extent cx="147339" cy="103631"/>
                  <wp:effectExtent l="0" t="0" r="0" b="0"/>
                  <wp:docPr id="373533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3A650" w14:textId="77777777" w:rsidR="005C151A" w:rsidRDefault="005C151A" w:rsidP="005111BF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21804400" w14:textId="77777777" w:rsidR="005C151A" w:rsidRPr="00625F83" w:rsidRDefault="005C151A" w:rsidP="005111BF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50BD6DEB" w14:textId="02DD4284" w:rsidR="005C151A" w:rsidRDefault="005C151A" w:rsidP="005111BF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услуги</w:t>
            </w:r>
          </w:p>
        </w:tc>
        <w:tc>
          <w:tcPr>
            <w:tcW w:w="2016" w:type="dxa"/>
          </w:tcPr>
          <w:p w14:paraId="319D7043" w14:textId="77777777" w:rsidR="005C151A" w:rsidRDefault="005C151A" w:rsidP="005111BF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5C151A" w14:paraId="6D7D428A" w14:textId="77777777" w:rsidTr="005111BF">
        <w:trPr>
          <w:trHeight w:val="1257"/>
        </w:trPr>
        <w:tc>
          <w:tcPr>
            <w:tcW w:w="802" w:type="dxa"/>
          </w:tcPr>
          <w:p w14:paraId="15E03909" w14:textId="77777777" w:rsidR="005C151A" w:rsidRDefault="005C151A" w:rsidP="005111BF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5F8D2FA" w14:textId="77777777" w:rsidR="005C151A" w:rsidRPr="00054248" w:rsidRDefault="005C151A" w:rsidP="005111BF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5"/>
              </w:rPr>
              <w:t>У</w:t>
            </w:r>
            <w:r w:rsidRPr="00524945">
              <w:rPr>
                <w:sz w:val="25"/>
              </w:rPr>
              <w:t>слуг</w:t>
            </w:r>
            <w:r>
              <w:rPr>
                <w:sz w:val="25"/>
              </w:rPr>
              <w:t>а</w:t>
            </w:r>
            <w:r w:rsidRPr="00524945">
              <w:rPr>
                <w:sz w:val="25"/>
              </w:rPr>
              <w:t xml:space="preserve"> по предоставлению доступа к обучающему </w:t>
            </w:r>
            <w:proofErr w:type="gramStart"/>
            <w:r w:rsidRPr="00524945">
              <w:rPr>
                <w:sz w:val="25"/>
              </w:rPr>
              <w:t xml:space="preserve">курсу </w:t>
            </w:r>
            <w:r w:rsidRPr="00054248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proofErr w:type="gramEnd"/>
            <w:r>
              <w:rPr>
                <w:sz w:val="25"/>
              </w:rPr>
              <w:t xml:space="preserve"> графическому дизайну.</w:t>
            </w:r>
          </w:p>
        </w:tc>
        <w:tc>
          <w:tcPr>
            <w:tcW w:w="6789" w:type="dxa"/>
          </w:tcPr>
          <w:p w14:paraId="45C2B050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Программа обучения «</w:t>
            </w:r>
            <w:proofErr w:type="spellStart"/>
            <w:r w:rsidRPr="003F6C30">
              <w:rPr>
                <w:rFonts w:ascii="Arial" w:hAnsi="Arial" w:cs="Arial"/>
                <w:color w:val="000000"/>
              </w:rPr>
              <w:t>Figma</w:t>
            </w:r>
            <w:proofErr w:type="spellEnd"/>
            <w:r w:rsidRPr="003F6C30">
              <w:rPr>
                <w:rFonts w:ascii="Arial" w:hAnsi="Arial" w:cs="Arial"/>
                <w:color w:val="000000"/>
              </w:rPr>
              <w:t>+»: </w:t>
            </w:r>
          </w:p>
          <w:p w14:paraId="58F2D1B1" w14:textId="77777777" w:rsidR="005C151A" w:rsidRPr="003F6C30" w:rsidRDefault="005C151A" w:rsidP="005111BF">
            <w:pPr>
              <w:rPr>
                <w:color w:val="000000"/>
              </w:rPr>
            </w:pPr>
          </w:p>
          <w:p w14:paraId="76634AF7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1. Вводный урок </w:t>
            </w:r>
          </w:p>
          <w:p w14:paraId="5A3FD380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2. Личный бренд дизайнера</w:t>
            </w:r>
          </w:p>
          <w:p w14:paraId="5DA1B362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 xml:space="preserve">3. Основной функционал </w:t>
            </w:r>
            <w:proofErr w:type="spellStart"/>
            <w:r w:rsidRPr="003F6C30">
              <w:rPr>
                <w:rFonts w:ascii="Arial" w:hAnsi="Arial" w:cs="Arial"/>
                <w:color w:val="000000"/>
              </w:rPr>
              <w:t>Figma</w:t>
            </w:r>
            <w:proofErr w:type="spellEnd"/>
          </w:p>
          <w:p w14:paraId="1F6BA74C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4. Офлайн семинар с ответами на вопросы по прошедшим темам + практика</w:t>
            </w:r>
          </w:p>
          <w:p w14:paraId="7FFDC946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 xml:space="preserve">5. Расширенный функционал </w:t>
            </w:r>
            <w:proofErr w:type="spellStart"/>
            <w:r w:rsidRPr="003F6C30">
              <w:rPr>
                <w:rFonts w:ascii="Arial" w:hAnsi="Arial" w:cs="Arial"/>
                <w:color w:val="000000"/>
              </w:rPr>
              <w:t>Figma</w:t>
            </w:r>
            <w:proofErr w:type="spellEnd"/>
          </w:p>
          <w:p w14:paraId="461F8B40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6. Айдентика </w:t>
            </w:r>
          </w:p>
          <w:p w14:paraId="432DE3CD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 xml:space="preserve">7. Офлайн </w:t>
            </w:r>
            <w:proofErr w:type="gramStart"/>
            <w:r w:rsidRPr="003F6C30">
              <w:rPr>
                <w:rFonts w:ascii="Arial" w:hAnsi="Arial" w:cs="Arial"/>
                <w:color w:val="000000"/>
              </w:rPr>
              <w:t>семинар  с</w:t>
            </w:r>
            <w:proofErr w:type="gramEnd"/>
            <w:r w:rsidRPr="003F6C30">
              <w:rPr>
                <w:rFonts w:ascii="Arial" w:hAnsi="Arial" w:cs="Arial"/>
                <w:color w:val="000000"/>
              </w:rPr>
              <w:t xml:space="preserve"> ответами на вопросы по прошедшим темам + практика </w:t>
            </w:r>
          </w:p>
          <w:p w14:paraId="5289093C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8. Типографика</w:t>
            </w:r>
          </w:p>
          <w:p w14:paraId="6E3433DC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9. Цвет</w:t>
            </w:r>
          </w:p>
          <w:p w14:paraId="63B682CB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10. Офлайн семинар с ответами на вопросы по прошедшим темам + практика</w:t>
            </w:r>
          </w:p>
          <w:p w14:paraId="6BC499F5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11. Паттерны, упаковка</w:t>
            </w:r>
          </w:p>
          <w:p w14:paraId="705341A4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12. Оформление соцсетей</w:t>
            </w:r>
          </w:p>
          <w:p w14:paraId="450A1150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13. Офлайн семинар с ответами на вопросы по прошедшим темам + практика </w:t>
            </w:r>
          </w:p>
          <w:p w14:paraId="2E46F0B9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 xml:space="preserve">14. Деловая полиграфия, сувениры и </w:t>
            </w:r>
            <w:proofErr w:type="spellStart"/>
            <w:r w:rsidRPr="003F6C30">
              <w:rPr>
                <w:rFonts w:ascii="Arial" w:hAnsi="Arial" w:cs="Arial"/>
                <w:color w:val="000000"/>
              </w:rPr>
              <w:t>мерч</w:t>
            </w:r>
            <w:proofErr w:type="spellEnd"/>
          </w:p>
          <w:p w14:paraId="728DA7B2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15. Офлайн семинар «Где искать клиентов и как вести рабочую коммуникацию» </w:t>
            </w:r>
          </w:p>
          <w:p w14:paraId="3F67443C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16. Офлайн семинар. Сдача проектов.</w:t>
            </w:r>
          </w:p>
          <w:p w14:paraId="77B19347" w14:textId="77777777" w:rsidR="005C151A" w:rsidRPr="003F6C30" w:rsidRDefault="005C151A" w:rsidP="005111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6C30">
              <w:rPr>
                <w:rFonts w:ascii="Arial" w:hAnsi="Arial" w:cs="Arial"/>
                <w:color w:val="000000"/>
              </w:rPr>
              <w:t>17. Дополнительные материалы: горячи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клавиши, памятка по подготовке файлов к печати и экспорту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1FDB7B4" w14:textId="5A3C1FDD" w:rsidR="005C151A" w:rsidRDefault="00C01259" w:rsidP="005111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5C151A">
              <w:rPr>
                <w:sz w:val="24"/>
              </w:rPr>
              <w:t xml:space="preserve"> </w:t>
            </w:r>
            <w:r w:rsidR="00E87828">
              <w:rPr>
                <w:sz w:val="24"/>
              </w:rPr>
              <w:t>ак.ч.</w:t>
            </w:r>
          </w:p>
        </w:tc>
      </w:tr>
    </w:tbl>
    <w:p w14:paraId="237458E3" w14:textId="44913450" w:rsidR="00E53CD4" w:rsidRDefault="00E53CD4" w:rsidP="008F1CF3">
      <w:pPr>
        <w:tabs>
          <w:tab w:val="left" w:pos="816"/>
        </w:tabs>
        <w:rPr>
          <w:sz w:val="24"/>
        </w:rPr>
      </w:pPr>
    </w:p>
    <w:sectPr w:rsidR="00E53CD4" w:rsidSect="00D43CD7">
      <w:pgSz w:w="16840" w:h="11900" w:orient="landscape"/>
      <w:pgMar w:top="1220" w:right="5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E1C2" w14:textId="77777777" w:rsidR="00C36BC6" w:rsidRDefault="00C36BC6" w:rsidP="00D43CD7">
      <w:r>
        <w:separator/>
      </w:r>
    </w:p>
  </w:endnote>
  <w:endnote w:type="continuationSeparator" w:id="0">
    <w:p w14:paraId="3BA0E62F" w14:textId="77777777" w:rsidR="00C36BC6" w:rsidRDefault="00C36BC6" w:rsidP="00D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8FE9" w14:textId="77777777" w:rsidR="00C36BC6" w:rsidRDefault="00C36BC6" w:rsidP="00D43CD7">
      <w:r>
        <w:separator/>
      </w:r>
    </w:p>
  </w:footnote>
  <w:footnote w:type="continuationSeparator" w:id="0">
    <w:p w14:paraId="6FE9C2AE" w14:textId="77777777" w:rsidR="00C36BC6" w:rsidRDefault="00C36BC6" w:rsidP="00D4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E5E9C"/>
    <w:multiLevelType w:val="hybridMultilevel"/>
    <w:tmpl w:val="7616BB4A"/>
    <w:lvl w:ilvl="0" w:tplc="927ADED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9274D"/>
    <w:multiLevelType w:val="hybridMultilevel"/>
    <w:tmpl w:val="0044A9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673B1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8" w15:restartNumberingAfterBreak="0">
    <w:nsid w:val="4D1575BD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D4037A8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0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926148">
    <w:abstractNumId w:val="6"/>
  </w:num>
  <w:num w:numId="2" w16cid:durableId="1446460258">
    <w:abstractNumId w:val="13"/>
  </w:num>
  <w:num w:numId="3" w16cid:durableId="131598313">
    <w:abstractNumId w:val="11"/>
  </w:num>
  <w:num w:numId="4" w16cid:durableId="1747260912">
    <w:abstractNumId w:val="20"/>
  </w:num>
  <w:num w:numId="5" w16cid:durableId="1218053179">
    <w:abstractNumId w:val="9"/>
  </w:num>
  <w:num w:numId="6" w16cid:durableId="1493137826">
    <w:abstractNumId w:val="0"/>
  </w:num>
  <w:num w:numId="7" w16cid:durableId="1132360797">
    <w:abstractNumId w:val="12"/>
  </w:num>
  <w:num w:numId="8" w16cid:durableId="165294197">
    <w:abstractNumId w:val="8"/>
  </w:num>
  <w:num w:numId="9" w16cid:durableId="317658550">
    <w:abstractNumId w:val="7"/>
  </w:num>
  <w:num w:numId="10" w16cid:durableId="513346126">
    <w:abstractNumId w:val="25"/>
  </w:num>
  <w:num w:numId="11" w16cid:durableId="1663192300">
    <w:abstractNumId w:val="1"/>
  </w:num>
  <w:num w:numId="12" w16cid:durableId="1305542913">
    <w:abstractNumId w:val="3"/>
  </w:num>
  <w:num w:numId="13" w16cid:durableId="361442550">
    <w:abstractNumId w:val="26"/>
  </w:num>
  <w:num w:numId="14" w16cid:durableId="980157777">
    <w:abstractNumId w:val="21"/>
  </w:num>
  <w:num w:numId="15" w16cid:durableId="689526268">
    <w:abstractNumId w:val="5"/>
  </w:num>
  <w:num w:numId="16" w16cid:durableId="1238247603">
    <w:abstractNumId w:val="24"/>
  </w:num>
  <w:num w:numId="17" w16cid:durableId="1503811776">
    <w:abstractNumId w:val="16"/>
  </w:num>
  <w:num w:numId="18" w16cid:durableId="138084825">
    <w:abstractNumId w:val="27"/>
  </w:num>
  <w:num w:numId="19" w16cid:durableId="1672760254">
    <w:abstractNumId w:val="4"/>
  </w:num>
  <w:num w:numId="20" w16cid:durableId="721684096">
    <w:abstractNumId w:val="23"/>
  </w:num>
  <w:num w:numId="21" w16cid:durableId="1219979208">
    <w:abstractNumId w:val="22"/>
  </w:num>
  <w:num w:numId="22" w16cid:durableId="1400594856">
    <w:abstractNumId w:val="15"/>
  </w:num>
  <w:num w:numId="23" w16cid:durableId="1280841175">
    <w:abstractNumId w:val="14"/>
  </w:num>
  <w:num w:numId="24" w16cid:durableId="1715881256">
    <w:abstractNumId w:val="10"/>
  </w:num>
  <w:num w:numId="25" w16cid:durableId="685404625">
    <w:abstractNumId w:val="2"/>
  </w:num>
  <w:num w:numId="26" w16cid:durableId="300695626">
    <w:abstractNumId w:val="19"/>
  </w:num>
  <w:num w:numId="27" w16cid:durableId="283467332">
    <w:abstractNumId w:val="17"/>
  </w:num>
  <w:num w:numId="28" w16cid:durableId="761560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13A11"/>
    <w:rsid w:val="00050833"/>
    <w:rsid w:val="000D17C3"/>
    <w:rsid w:val="00176418"/>
    <w:rsid w:val="001D0B99"/>
    <w:rsid w:val="002A2DE6"/>
    <w:rsid w:val="002D1CEC"/>
    <w:rsid w:val="002D562D"/>
    <w:rsid w:val="00350E91"/>
    <w:rsid w:val="003A2868"/>
    <w:rsid w:val="003F7F6A"/>
    <w:rsid w:val="00457A71"/>
    <w:rsid w:val="004F335F"/>
    <w:rsid w:val="00524945"/>
    <w:rsid w:val="0053142D"/>
    <w:rsid w:val="005C151A"/>
    <w:rsid w:val="00625F83"/>
    <w:rsid w:val="00672CA8"/>
    <w:rsid w:val="0069011A"/>
    <w:rsid w:val="00690834"/>
    <w:rsid w:val="006B2105"/>
    <w:rsid w:val="006D7D62"/>
    <w:rsid w:val="00701C28"/>
    <w:rsid w:val="007E3E78"/>
    <w:rsid w:val="00800E5B"/>
    <w:rsid w:val="00876FDF"/>
    <w:rsid w:val="008F1CF3"/>
    <w:rsid w:val="00970B81"/>
    <w:rsid w:val="00AB3754"/>
    <w:rsid w:val="00AD4122"/>
    <w:rsid w:val="00BE3148"/>
    <w:rsid w:val="00BF4F95"/>
    <w:rsid w:val="00C01259"/>
    <w:rsid w:val="00C32EAC"/>
    <w:rsid w:val="00C36700"/>
    <w:rsid w:val="00C36BC6"/>
    <w:rsid w:val="00C74999"/>
    <w:rsid w:val="00CD241D"/>
    <w:rsid w:val="00CF1D8E"/>
    <w:rsid w:val="00D0262C"/>
    <w:rsid w:val="00D31200"/>
    <w:rsid w:val="00D43CD7"/>
    <w:rsid w:val="00D70D88"/>
    <w:rsid w:val="00DA268D"/>
    <w:rsid w:val="00DC6578"/>
    <w:rsid w:val="00DE555F"/>
    <w:rsid w:val="00E53CD4"/>
    <w:rsid w:val="00E87828"/>
    <w:rsid w:val="00F71928"/>
    <w:rsid w:val="00FB4675"/>
    <w:rsid w:val="00FD068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3CD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3C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1BBD-7261-48A5-BC64-D6A7DC5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5</cp:revision>
  <dcterms:created xsi:type="dcterms:W3CDTF">2025-02-12T09:26:00Z</dcterms:created>
  <dcterms:modified xsi:type="dcterms:W3CDTF">2025-02-12T09:44:00Z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