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25F5" w14:textId="77777777" w:rsidR="00DE555F" w:rsidRPr="00860CD8" w:rsidRDefault="00690834" w:rsidP="00E53CD4">
      <w:pPr>
        <w:pStyle w:val="a4"/>
        <w:spacing w:before="148"/>
        <w:ind w:left="0" w:right="354"/>
        <w:rPr>
          <w:sz w:val="24"/>
          <w:szCs w:val="24"/>
        </w:rPr>
      </w:pPr>
      <w:r w:rsidRPr="00860CD8">
        <w:rPr>
          <w:spacing w:val="-7"/>
          <w:sz w:val="24"/>
          <w:szCs w:val="24"/>
        </w:rPr>
        <w:t>Техн</w:t>
      </w:r>
      <w:r w:rsidR="008F1CF3" w:rsidRPr="00860CD8">
        <w:rPr>
          <w:spacing w:val="-7"/>
          <w:sz w:val="24"/>
          <w:szCs w:val="24"/>
        </w:rPr>
        <w:t>ическое</w:t>
      </w:r>
      <w:r w:rsidR="008F1CF3" w:rsidRPr="00860CD8">
        <w:rPr>
          <w:spacing w:val="7"/>
          <w:sz w:val="24"/>
          <w:szCs w:val="24"/>
        </w:rPr>
        <w:t xml:space="preserve"> </w:t>
      </w:r>
      <w:r w:rsidR="008F1CF3" w:rsidRPr="00860CD8">
        <w:rPr>
          <w:spacing w:val="-2"/>
          <w:sz w:val="24"/>
          <w:szCs w:val="24"/>
        </w:rPr>
        <w:t>задание</w:t>
      </w:r>
    </w:p>
    <w:p w14:paraId="19638CD0" w14:textId="7661DA03" w:rsidR="00A65E77" w:rsidRPr="00A65E77" w:rsidRDefault="00A65E77" w:rsidP="00A65E77">
      <w:pPr>
        <w:pStyle w:val="a4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на с</w:t>
      </w:r>
      <w:r w:rsidRPr="00A65E77">
        <w:rPr>
          <w:spacing w:val="-6"/>
          <w:sz w:val="24"/>
          <w:szCs w:val="24"/>
        </w:rPr>
        <w:t xml:space="preserve">оздание </w:t>
      </w:r>
      <w:bookmarkStart w:id="0" w:name="_Hlk189647473"/>
      <w:r w:rsidRPr="00A65E77">
        <w:rPr>
          <w:spacing w:val="-6"/>
          <w:sz w:val="24"/>
          <w:szCs w:val="24"/>
        </w:rPr>
        <w:t>Telegram-бота</w:t>
      </w:r>
      <w:bookmarkEnd w:id="0"/>
      <w:r w:rsidRPr="00A65E77">
        <w:rPr>
          <w:spacing w:val="-6"/>
          <w:sz w:val="24"/>
          <w:szCs w:val="24"/>
        </w:rPr>
        <w:t>, предоставляющего функционал автоматизации проверки получателей поддержки на статус субъекта МСП или налогоплательщика налога на профессиональный доход. </w:t>
      </w:r>
    </w:p>
    <w:p w14:paraId="6B3D0477" w14:textId="65CD8B3D" w:rsidR="00DE555F" w:rsidRDefault="00DE555F">
      <w:pPr>
        <w:pStyle w:val="a4"/>
        <w:rPr>
          <w:sz w:val="24"/>
          <w:szCs w:val="24"/>
          <w:lang w:eastAsia="ru-RU"/>
        </w:rPr>
      </w:pPr>
    </w:p>
    <w:p w14:paraId="0AFF6C17" w14:textId="77777777" w:rsidR="00F37491" w:rsidRDefault="00F37491">
      <w:pPr>
        <w:pStyle w:val="a4"/>
        <w:rPr>
          <w:sz w:val="24"/>
          <w:szCs w:val="24"/>
          <w:lang w:eastAsia="ru-RU"/>
        </w:rPr>
      </w:pPr>
    </w:p>
    <w:p w14:paraId="206DE76E" w14:textId="77777777" w:rsidR="00F37491" w:rsidRPr="00860CD8" w:rsidRDefault="00F37491">
      <w:pPr>
        <w:pStyle w:val="a4"/>
        <w:rPr>
          <w:sz w:val="24"/>
          <w:szCs w:val="24"/>
        </w:rPr>
      </w:pPr>
    </w:p>
    <w:p w14:paraId="1EE1289E" w14:textId="6541CCE8" w:rsidR="00690834" w:rsidRPr="00067508" w:rsidRDefault="008F1CF3" w:rsidP="006723EC">
      <w:pPr>
        <w:pStyle w:val="a6"/>
        <w:numPr>
          <w:ilvl w:val="0"/>
          <w:numId w:val="2"/>
        </w:numPr>
        <w:tabs>
          <w:tab w:val="left" w:pos="1145"/>
        </w:tabs>
        <w:ind w:left="0" w:firstLine="709"/>
        <w:jc w:val="both"/>
        <w:rPr>
          <w:sz w:val="24"/>
          <w:szCs w:val="24"/>
        </w:rPr>
      </w:pPr>
      <w:r w:rsidRPr="00067508">
        <w:rPr>
          <w:sz w:val="24"/>
          <w:szCs w:val="24"/>
        </w:rPr>
        <w:t>Получател</w:t>
      </w:r>
      <w:r w:rsidR="00A65E77">
        <w:rPr>
          <w:sz w:val="24"/>
          <w:szCs w:val="24"/>
        </w:rPr>
        <w:t>ь</w:t>
      </w:r>
      <w:r w:rsidRPr="00067508">
        <w:rPr>
          <w:sz w:val="24"/>
          <w:szCs w:val="24"/>
        </w:rPr>
        <w:t xml:space="preserve"> услуг</w:t>
      </w:r>
      <w:r w:rsidR="00A65E77">
        <w:rPr>
          <w:sz w:val="24"/>
          <w:szCs w:val="24"/>
        </w:rPr>
        <w:t>и</w:t>
      </w:r>
      <w:r w:rsidRPr="00067508">
        <w:rPr>
          <w:sz w:val="24"/>
          <w:szCs w:val="24"/>
        </w:rPr>
        <w:t>:</w:t>
      </w:r>
      <w:r w:rsidRPr="00067508">
        <w:rPr>
          <w:spacing w:val="-1"/>
          <w:sz w:val="24"/>
          <w:szCs w:val="24"/>
        </w:rPr>
        <w:t xml:space="preserve"> </w:t>
      </w:r>
      <w:r w:rsidR="00A65E77">
        <w:rPr>
          <w:spacing w:val="3"/>
          <w:sz w:val="24"/>
          <w:szCs w:val="24"/>
          <w:lang w:eastAsia="ar-SA"/>
        </w:rPr>
        <w:t>Ф</w:t>
      </w:r>
      <w:r w:rsidR="00A65E77" w:rsidRPr="00A65E77">
        <w:rPr>
          <w:spacing w:val="3"/>
          <w:sz w:val="24"/>
          <w:szCs w:val="24"/>
          <w:lang w:eastAsia="ar-SA"/>
        </w:rPr>
        <w:t>онд развития предпринимательства Челябинской области — Центру «Мой Бизнес»</w:t>
      </w:r>
      <w:r w:rsidR="0022063C">
        <w:rPr>
          <w:spacing w:val="3"/>
          <w:sz w:val="24"/>
          <w:szCs w:val="24"/>
          <w:lang w:eastAsia="ar-SA"/>
        </w:rPr>
        <w:t xml:space="preserve">, </w:t>
      </w:r>
      <w:r w:rsidR="00A65E77">
        <w:rPr>
          <w:spacing w:val="3"/>
          <w:sz w:val="24"/>
          <w:szCs w:val="24"/>
          <w:lang w:eastAsia="ar-SA"/>
        </w:rPr>
        <w:t>Центр</w:t>
      </w:r>
      <w:r w:rsidR="00D35FE6">
        <w:rPr>
          <w:spacing w:val="3"/>
          <w:sz w:val="24"/>
          <w:szCs w:val="24"/>
          <w:lang w:eastAsia="ar-SA"/>
        </w:rPr>
        <w:t xml:space="preserve"> поддержки предпринимательства</w:t>
      </w:r>
    </w:p>
    <w:p w14:paraId="01D0630A" w14:textId="366E8641" w:rsidR="008C2283" w:rsidRPr="008C2283" w:rsidRDefault="008C2283" w:rsidP="006723EC">
      <w:pPr>
        <w:pStyle w:val="a6"/>
        <w:numPr>
          <w:ilvl w:val="0"/>
          <w:numId w:val="2"/>
        </w:numPr>
        <w:tabs>
          <w:tab w:val="left" w:pos="1145"/>
        </w:tabs>
        <w:ind w:left="0" w:firstLine="709"/>
        <w:jc w:val="both"/>
        <w:rPr>
          <w:sz w:val="24"/>
          <w:szCs w:val="24"/>
        </w:rPr>
      </w:pPr>
      <w:r w:rsidRPr="008C2283">
        <w:rPr>
          <w:spacing w:val="-2"/>
          <w:sz w:val="24"/>
          <w:szCs w:val="24"/>
        </w:rPr>
        <w:t xml:space="preserve">Целью услуги является автоматизация процесса проверки статуса субъекта МСП (малого и среднего предпринимательства) и налогоплательщика налога на профессиональный доход для получателей поддержки. Внедрение сервиса позволит сотрудникам Центра </w:t>
      </w:r>
      <w:r w:rsidR="0022063C">
        <w:rPr>
          <w:spacing w:val="-2"/>
          <w:sz w:val="24"/>
          <w:szCs w:val="24"/>
        </w:rPr>
        <w:t>поддержки предпринимательства</w:t>
      </w:r>
      <w:r w:rsidRPr="008C2283">
        <w:rPr>
          <w:spacing w:val="-2"/>
          <w:sz w:val="24"/>
          <w:szCs w:val="24"/>
        </w:rPr>
        <w:t xml:space="preserve"> исключить ручную проверку, сократить временные затраты и повысить эффективность обработки данных за счет автоматизированного решения. </w:t>
      </w:r>
    </w:p>
    <w:p w14:paraId="3048DBCA" w14:textId="6D737806" w:rsidR="00FF50F2" w:rsidRPr="00E043E0" w:rsidRDefault="00C12537" w:rsidP="006723EC">
      <w:pPr>
        <w:pStyle w:val="a6"/>
        <w:numPr>
          <w:ilvl w:val="0"/>
          <w:numId w:val="2"/>
        </w:numPr>
        <w:tabs>
          <w:tab w:val="left" w:pos="1145"/>
        </w:tabs>
        <w:ind w:left="0" w:firstLine="709"/>
        <w:jc w:val="both"/>
        <w:rPr>
          <w:sz w:val="24"/>
          <w:szCs w:val="24"/>
        </w:rPr>
      </w:pPr>
      <w:r w:rsidRPr="00E043E0">
        <w:rPr>
          <w:sz w:val="24"/>
          <w:szCs w:val="24"/>
        </w:rPr>
        <w:t>У</w:t>
      </w:r>
      <w:r w:rsidR="008F1CF3" w:rsidRPr="00E043E0">
        <w:rPr>
          <w:sz w:val="24"/>
          <w:szCs w:val="24"/>
        </w:rPr>
        <w:t>слуги оказываются на основании</w:t>
      </w:r>
      <w:r w:rsidR="00144CEE" w:rsidRPr="00E043E0">
        <w:rPr>
          <w:sz w:val="24"/>
          <w:szCs w:val="24"/>
        </w:rPr>
        <w:t xml:space="preserve"> </w:t>
      </w:r>
      <w:r w:rsidR="0084076F">
        <w:rPr>
          <w:sz w:val="24"/>
          <w:szCs w:val="24"/>
        </w:rPr>
        <w:t>т</w:t>
      </w:r>
      <w:r w:rsidR="0084076F" w:rsidRPr="0084076F">
        <w:rPr>
          <w:sz w:val="24"/>
          <w:szCs w:val="24"/>
        </w:rPr>
        <w:t xml:space="preserve">ребования </w:t>
      </w:r>
      <w:r w:rsidR="008C2283">
        <w:rPr>
          <w:sz w:val="24"/>
          <w:szCs w:val="24"/>
        </w:rPr>
        <w:t>к функционалу.</w:t>
      </w:r>
      <w:r w:rsidR="00D70D88" w:rsidRPr="00E043E0">
        <w:rPr>
          <w:spacing w:val="-4"/>
          <w:sz w:val="24"/>
          <w:szCs w:val="24"/>
        </w:rPr>
        <w:t xml:space="preserve"> </w:t>
      </w:r>
      <w:r w:rsidR="00144CEE" w:rsidRPr="00E043E0">
        <w:rPr>
          <w:spacing w:val="-4"/>
          <w:sz w:val="24"/>
          <w:szCs w:val="24"/>
        </w:rPr>
        <w:t>Требования</w:t>
      </w:r>
      <w:r w:rsidR="0084076F">
        <w:rPr>
          <w:spacing w:val="-4"/>
          <w:sz w:val="24"/>
          <w:szCs w:val="24"/>
        </w:rPr>
        <w:t xml:space="preserve"> и рекомендации</w:t>
      </w:r>
      <w:r w:rsidR="00144CEE" w:rsidRPr="00E043E0">
        <w:rPr>
          <w:spacing w:val="-4"/>
          <w:sz w:val="24"/>
          <w:szCs w:val="24"/>
        </w:rPr>
        <w:t xml:space="preserve"> </w:t>
      </w:r>
      <w:r w:rsidR="008F1CF3" w:rsidRPr="00E043E0">
        <w:rPr>
          <w:spacing w:val="-4"/>
          <w:sz w:val="24"/>
          <w:szCs w:val="24"/>
        </w:rPr>
        <w:t>приведен</w:t>
      </w:r>
      <w:r w:rsidR="00144CEE" w:rsidRPr="00E043E0">
        <w:rPr>
          <w:spacing w:val="-4"/>
          <w:sz w:val="24"/>
          <w:szCs w:val="24"/>
        </w:rPr>
        <w:t>ы</w:t>
      </w:r>
      <w:r w:rsidR="008F1CF3" w:rsidRPr="00E043E0">
        <w:rPr>
          <w:spacing w:val="-4"/>
          <w:sz w:val="24"/>
          <w:szCs w:val="24"/>
        </w:rPr>
        <w:t xml:space="preserve"> в</w:t>
      </w:r>
      <w:r w:rsidR="008F1CF3" w:rsidRPr="00E043E0">
        <w:rPr>
          <w:spacing w:val="-9"/>
          <w:sz w:val="24"/>
          <w:szCs w:val="24"/>
        </w:rPr>
        <w:t xml:space="preserve"> </w:t>
      </w:r>
      <w:r w:rsidR="008F1CF3" w:rsidRPr="00E043E0">
        <w:rPr>
          <w:spacing w:val="-4"/>
          <w:sz w:val="24"/>
          <w:szCs w:val="24"/>
        </w:rPr>
        <w:t>приложении №</w:t>
      </w:r>
      <w:r w:rsidR="008F1CF3" w:rsidRPr="00E043E0">
        <w:rPr>
          <w:spacing w:val="33"/>
          <w:sz w:val="24"/>
          <w:szCs w:val="24"/>
        </w:rPr>
        <w:t xml:space="preserve"> </w:t>
      </w:r>
      <w:r w:rsidR="008F1CF3" w:rsidRPr="00E043E0">
        <w:rPr>
          <w:spacing w:val="-4"/>
          <w:sz w:val="24"/>
          <w:szCs w:val="24"/>
        </w:rPr>
        <w:t>1</w:t>
      </w:r>
      <w:r w:rsidR="008F1CF3" w:rsidRPr="00E043E0">
        <w:rPr>
          <w:spacing w:val="-6"/>
          <w:sz w:val="24"/>
          <w:szCs w:val="24"/>
        </w:rPr>
        <w:t xml:space="preserve"> </w:t>
      </w:r>
      <w:r w:rsidR="008F1CF3" w:rsidRPr="00E043E0">
        <w:rPr>
          <w:spacing w:val="-4"/>
          <w:sz w:val="24"/>
          <w:szCs w:val="24"/>
        </w:rPr>
        <w:t>к</w:t>
      </w:r>
      <w:r w:rsidR="008F1CF3" w:rsidRPr="00E043E0">
        <w:rPr>
          <w:spacing w:val="-9"/>
          <w:sz w:val="24"/>
          <w:szCs w:val="24"/>
        </w:rPr>
        <w:t xml:space="preserve"> </w:t>
      </w:r>
      <w:r w:rsidR="008F1CF3" w:rsidRPr="00E043E0">
        <w:rPr>
          <w:spacing w:val="-4"/>
          <w:sz w:val="24"/>
          <w:szCs w:val="24"/>
        </w:rPr>
        <w:t>Техническому</w:t>
      </w:r>
      <w:r w:rsidR="008F1CF3" w:rsidRPr="00E043E0">
        <w:rPr>
          <w:spacing w:val="14"/>
          <w:sz w:val="24"/>
          <w:szCs w:val="24"/>
        </w:rPr>
        <w:t xml:space="preserve"> </w:t>
      </w:r>
      <w:r w:rsidR="008F1CF3" w:rsidRPr="00E043E0">
        <w:rPr>
          <w:spacing w:val="-4"/>
          <w:sz w:val="24"/>
          <w:szCs w:val="24"/>
        </w:rPr>
        <w:t>заданию.</w:t>
      </w:r>
    </w:p>
    <w:p w14:paraId="25F6D344" w14:textId="058D0187" w:rsidR="003F7F6A" w:rsidRPr="00067508" w:rsidRDefault="003F7F6A" w:rsidP="006723EC">
      <w:pPr>
        <w:pStyle w:val="a6"/>
        <w:numPr>
          <w:ilvl w:val="0"/>
          <w:numId w:val="2"/>
        </w:numPr>
        <w:tabs>
          <w:tab w:val="left" w:pos="1188"/>
        </w:tabs>
        <w:ind w:left="0" w:firstLine="709"/>
        <w:jc w:val="both"/>
        <w:rPr>
          <w:sz w:val="24"/>
          <w:szCs w:val="24"/>
        </w:rPr>
      </w:pPr>
      <w:r w:rsidRPr="00067508">
        <w:rPr>
          <w:sz w:val="24"/>
          <w:szCs w:val="24"/>
        </w:rPr>
        <w:t xml:space="preserve">Порядок оплаты </w:t>
      </w:r>
      <w:r w:rsidR="008C2283">
        <w:rPr>
          <w:sz w:val="24"/>
          <w:szCs w:val="24"/>
        </w:rPr>
        <w:t>специалисту</w:t>
      </w:r>
      <w:r w:rsidR="00A233AA" w:rsidRPr="00067508">
        <w:rPr>
          <w:sz w:val="24"/>
          <w:szCs w:val="24"/>
        </w:rPr>
        <w:t xml:space="preserve">: </w:t>
      </w:r>
      <w:r w:rsidR="008C2283">
        <w:rPr>
          <w:sz w:val="24"/>
          <w:szCs w:val="24"/>
        </w:rPr>
        <w:t>100% постоплата</w:t>
      </w:r>
      <w:r w:rsidRPr="00067508">
        <w:rPr>
          <w:sz w:val="24"/>
          <w:szCs w:val="24"/>
        </w:rPr>
        <w:t xml:space="preserve"> по счету</w:t>
      </w:r>
      <w:r w:rsidR="000E301A">
        <w:rPr>
          <w:sz w:val="24"/>
          <w:szCs w:val="24"/>
        </w:rPr>
        <w:t>,</w:t>
      </w:r>
      <w:r w:rsidRPr="00067508">
        <w:rPr>
          <w:sz w:val="24"/>
          <w:szCs w:val="24"/>
        </w:rPr>
        <w:t xml:space="preserve"> акту</w:t>
      </w:r>
      <w:r w:rsidR="000E301A">
        <w:rPr>
          <w:sz w:val="24"/>
          <w:szCs w:val="24"/>
        </w:rPr>
        <w:t xml:space="preserve"> и отчету</w:t>
      </w:r>
      <w:r w:rsidR="00625F83" w:rsidRPr="00067508">
        <w:rPr>
          <w:sz w:val="24"/>
          <w:szCs w:val="24"/>
        </w:rPr>
        <w:t>.</w:t>
      </w:r>
    </w:p>
    <w:p w14:paraId="1BD93A21" w14:textId="15181BE0" w:rsidR="004A273E" w:rsidRDefault="00625F83" w:rsidP="00F07546">
      <w:pPr>
        <w:pStyle w:val="a6"/>
        <w:numPr>
          <w:ilvl w:val="0"/>
          <w:numId w:val="2"/>
        </w:numPr>
        <w:tabs>
          <w:tab w:val="left" w:pos="1188"/>
        </w:tabs>
        <w:ind w:left="0" w:firstLine="709"/>
        <w:jc w:val="both"/>
        <w:rPr>
          <w:sz w:val="24"/>
          <w:szCs w:val="24"/>
        </w:rPr>
      </w:pPr>
      <w:r w:rsidRPr="004A273E">
        <w:rPr>
          <w:sz w:val="24"/>
          <w:szCs w:val="24"/>
        </w:rPr>
        <w:t xml:space="preserve">Результат оказания услуги: </w:t>
      </w:r>
      <w:r w:rsidR="004A273E" w:rsidRPr="004A273E">
        <w:rPr>
          <w:sz w:val="24"/>
          <w:szCs w:val="24"/>
        </w:rPr>
        <w:t>Telegram-бот, предоставляющ</w:t>
      </w:r>
      <w:r w:rsidR="0021773E">
        <w:rPr>
          <w:sz w:val="24"/>
          <w:szCs w:val="24"/>
        </w:rPr>
        <w:t>ий</w:t>
      </w:r>
      <w:r w:rsidR="004A273E" w:rsidRPr="004A273E">
        <w:rPr>
          <w:sz w:val="24"/>
          <w:szCs w:val="24"/>
        </w:rPr>
        <w:t xml:space="preserve"> функционал автоматизации проверки получателей поддержки на статус субъекта МСП или налогоплательщика налога на профессиональный доход. </w:t>
      </w:r>
    </w:p>
    <w:p w14:paraId="51670BFF" w14:textId="4EF4AE8D" w:rsidR="006D7D62" w:rsidRPr="004A273E" w:rsidRDefault="003F7F6A" w:rsidP="00F07546">
      <w:pPr>
        <w:pStyle w:val="a6"/>
        <w:numPr>
          <w:ilvl w:val="0"/>
          <w:numId w:val="2"/>
        </w:numPr>
        <w:tabs>
          <w:tab w:val="left" w:pos="1188"/>
        </w:tabs>
        <w:ind w:left="0" w:firstLine="709"/>
        <w:jc w:val="both"/>
        <w:rPr>
          <w:sz w:val="24"/>
          <w:szCs w:val="24"/>
        </w:rPr>
      </w:pPr>
      <w:r w:rsidRPr="004A273E">
        <w:rPr>
          <w:sz w:val="24"/>
          <w:szCs w:val="24"/>
        </w:rPr>
        <w:t>З</w:t>
      </w:r>
      <w:r w:rsidR="00FF50F2" w:rsidRPr="004A273E">
        <w:rPr>
          <w:sz w:val="24"/>
          <w:szCs w:val="24"/>
        </w:rPr>
        <w:t>аявка</w:t>
      </w:r>
      <w:r w:rsidR="008F1CF3" w:rsidRPr="004A273E">
        <w:rPr>
          <w:sz w:val="24"/>
          <w:szCs w:val="24"/>
        </w:rPr>
        <w:t xml:space="preserve"> на оказание услуги приним</w:t>
      </w:r>
      <w:r w:rsidR="006D7D62" w:rsidRPr="004A273E">
        <w:rPr>
          <w:sz w:val="24"/>
          <w:szCs w:val="24"/>
        </w:rPr>
        <w:t xml:space="preserve">аются Заказчиком через </w:t>
      </w:r>
      <w:r w:rsidR="00A233AA" w:rsidRPr="004A273E">
        <w:rPr>
          <w:spacing w:val="-2"/>
          <w:sz w:val="24"/>
          <w:szCs w:val="24"/>
        </w:rPr>
        <w:t>электронную</w:t>
      </w:r>
      <w:r w:rsidR="00A233AA" w:rsidRPr="004A273E">
        <w:rPr>
          <w:spacing w:val="-8"/>
          <w:sz w:val="24"/>
          <w:szCs w:val="24"/>
        </w:rPr>
        <w:t xml:space="preserve"> </w:t>
      </w:r>
      <w:r w:rsidR="00A233AA" w:rsidRPr="004A273E">
        <w:rPr>
          <w:spacing w:val="-2"/>
          <w:sz w:val="24"/>
          <w:szCs w:val="24"/>
        </w:rPr>
        <w:t>почту:</w:t>
      </w:r>
      <w:r w:rsidR="00A233AA" w:rsidRPr="004A273E">
        <w:rPr>
          <w:spacing w:val="-13"/>
          <w:sz w:val="24"/>
          <w:szCs w:val="24"/>
        </w:rPr>
        <w:t xml:space="preserve"> </w:t>
      </w:r>
      <w:hyperlink r:id="rId6" w:history="1">
        <w:r w:rsidR="00A233AA" w:rsidRPr="004A273E">
          <w:rPr>
            <w:rStyle w:val="a7"/>
            <w:spacing w:val="-2"/>
            <w:sz w:val="24"/>
            <w:szCs w:val="24"/>
          </w:rPr>
          <w:t>с</w:t>
        </w:r>
        <w:r w:rsidR="00A233AA" w:rsidRPr="004A273E">
          <w:rPr>
            <w:rStyle w:val="a7"/>
            <w:spacing w:val="-2"/>
            <w:sz w:val="24"/>
            <w:szCs w:val="24"/>
            <w:lang w:val="en-US"/>
          </w:rPr>
          <w:t>pp</w:t>
        </w:r>
        <w:r w:rsidR="00A233AA" w:rsidRPr="004A273E">
          <w:rPr>
            <w:rStyle w:val="a7"/>
            <w:spacing w:val="-2"/>
            <w:sz w:val="24"/>
            <w:szCs w:val="24"/>
          </w:rPr>
          <w:t>@</w:t>
        </w:r>
        <w:r w:rsidR="00A233AA" w:rsidRPr="004A273E">
          <w:rPr>
            <w:rStyle w:val="a7"/>
            <w:spacing w:val="-2"/>
            <w:sz w:val="24"/>
            <w:szCs w:val="24"/>
            <w:lang w:val="en-US"/>
          </w:rPr>
          <w:t>fond</w:t>
        </w:r>
        <w:r w:rsidR="00A233AA" w:rsidRPr="004A273E">
          <w:rPr>
            <w:rStyle w:val="a7"/>
            <w:spacing w:val="-2"/>
            <w:sz w:val="24"/>
            <w:szCs w:val="24"/>
          </w:rPr>
          <w:t>174.ru</w:t>
        </w:r>
      </w:hyperlink>
      <w:r w:rsidR="006D7D62" w:rsidRPr="004A273E">
        <w:rPr>
          <w:sz w:val="24"/>
          <w:szCs w:val="24"/>
        </w:rPr>
        <w:t>.</w:t>
      </w:r>
      <w:r w:rsidR="00986155" w:rsidRPr="004A273E">
        <w:rPr>
          <w:sz w:val="24"/>
          <w:szCs w:val="24"/>
        </w:rPr>
        <w:t xml:space="preserve"> </w:t>
      </w:r>
    </w:p>
    <w:p w14:paraId="50A21FC5" w14:textId="056C4991" w:rsidR="0022547A" w:rsidRDefault="00067268" w:rsidP="006723EC">
      <w:pPr>
        <w:pStyle w:val="a6"/>
        <w:numPr>
          <w:ilvl w:val="0"/>
          <w:numId w:val="2"/>
        </w:numPr>
        <w:tabs>
          <w:tab w:val="left" w:pos="1188"/>
        </w:tabs>
        <w:ind w:left="0" w:firstLine="709"/>
        <w:jc w:val="both"/>
        <w:rPr>
          <w:sz w:val="24"/>
          <w:szCs w:val="24"/>
        </w:rPr>
      </w:pPr>
      <w:r w:rsidRPr="00067268">
        <w:rPr>
          <w:sz w:val="24"/>
          <w:szCs w:val="24"/>
        </w:rPr>
        <w:t xml:space="preserve">Исполнитель должен быть: самозанятый / индивидуальный предприниматель / юридическое лицо. Должен иметь документально подтвержденный опыт работы в </w:t>
      </w:r>
      <w:r>
        <w:rPr>
          <w:sz w:val="24"/>
          <w:szCs w:val="24"/>
        </w:rPr>
        <w:t>данной</w:t>
      </w:r>
      <w:r w:rsidRPr="00067268">
        <w:rPr>
          <w:sz w:val="24"/>
          <w:szCs w:val="24"/>
        </w:rPr>
        <w:t xml:space="preserve"> сфере</w:t>
      </w:r>
      <w:r>
        <w:rPr>
          <w:sz w:val="24"/>
          <w:szCs w:val="24"/>
        </w:rPr>
        <w:t>.</w:t>
      </w:r>
    </w:p>
    <w:p w14:paraId="79442700" w14:textId="795BF08A" w:rsidR="00E53CD4" w:rsidRPr="00067508" w:rsidRDefault="00FB4675" w:rsidP="006723EC">
      <w:pPr>
        <w:pStyle w:val="a6"/>
        <w:numPr>
          <w:ilvl w:val="0"/>
          <w:numId w:val="2"/>
        </w:numPr>
        <w:tabs>
          <w:tab w:val="left" w:pos="1188"/>
        </w:tabs>
        <w:ind w:left="0" w:firstLine="709"/>
        <w:jc w:val="both"/>
        <w:rPr>
          <w:sz w:val="24"/>
          <w:szCs w:val="24"/>
        </w:rPr>
      </w:pPr>
      <w:r w:rsidRPr="00067508">
        <w:rPr>
          <w:sz w:val="24"/>
          <w:szCs w:val="24"/>
        </w:rPr>
        <w:t>После оказания у</w:t>
      </w:r>
      <w:r w:rsidR="006D7D62" w:rsidRPr="00067508">
        <w:rPr>
          <w:sz w:val="24"/>
          <w:szCs w:val="24"/>
        </w:rPr>
        <w:t>слуги</w:t>
      </w:r>
      <w:r w:rsidR="00C22E01">
        <w:rPr>
          <w:sz w:val="24"/>
          <w:szCs w:val="24"/>
        </w:rPr>
        <w:t xml:space="preserve"> </w:t>
      </w:r>
      <w:r w:rsidR="00C22E01" w:rsidRPr="00067508">
        <w:rPr>
          <w:sz w:val="24"/>
          <w:szCs w:val="24"/>
        </w:rPr>
        <w:t>специализированной организаци</w:t>
      </w:r>
      <w:r w:rsidR="00C22E01">
        <w:rPr>
          <w:sz w:val="24"/>
          <w:szCs w:val="24"/>
        </w:rPr>
        <w:t>ей</w:t>
      </w:r>
      <w:r w:rsidR="006D7D62" w:rsidRPr="00067508">
        <w:rPr>
          <w:sz w:val="24"/>
          <w:szCs w:val="24"/>
        </w:rPr>
        <w:t xml:space="preserve"> предоставить</w:t>
      </w:r>
      <w:r w:rsidRPr="00067508">
        <w:rPr>
          <w:sz w:val="24"/>
          <w:szCs w:val="24"/>
        </w:rPr>
        <w:t xml:space="preserve"> Акт приема-сдачи оказанных Услуг, отчет о</w:t>
      </w:r>
      <w:r w:rsidR="004A273E">
        <w:rPr>
          <w:sz w:val="24"/>
          <w:szCs w:val="24"/>
        </w:rPr>
        <w:t>б оказании Услуги.</w:t>
      </w:r>
    </w:p>
    <w:p w14:paraId="65C138A6" w14:textId="6130F5BB" w:rsidR="00DE555F" w:rsidRPr="00067508" w:rsidRDefault="008F1CF3" w:rsidP="006723EC">
      <w:pPr>
        <w:pStyle w:val="a6"/>
        <w:numPr>
          <w:ilvl w:val="0"/>
          <w:numId w:val="2"/>
        </w:numPr>
        <w:tabs>
          <w:tab w:val="left" w:pos="1092"/>
        </w:tabs>
        <w:ind w:left="0" w:firstLine="709"/>
        <w:jc w:val="both"/>
        <w:rPr>
          <w:sz w:val="24"/>
          <w:szCs w:val="24"/>
        </w:rPr>
      </w:pPr>
      <w:r w:rsidRPr="00067508">
        <w:rPr>
          <w:spacing w:val="-6"/>
          <w:sz w:val="24"/>
          <w:szCs w:val="24"/>
        </w:rPr>
        <w:t>Сроки</w:t>
      </w:r>
      <w:r w:rsidRPr="00067508">
        <w:rPr>
          <w:spacing w:val="-2"/>
          <w:sz w:val="24"/>
          <w:szCs w:val="24"/>
        </w:rPr>
        <w:t xml:space="preserve"> </w:t>
      </w:r>
      <w:r w:rsidRPr="00067508">
        <w:rPr>
          <w:spacing w:val="-6"/>
          <w:sz w:val="24"/>
          <w:szCs w:val="24"/>
        </w:rPr>
        <w:t>оказания</w:t>
      </w:r>
      <w:r w:rsidRPr="00067508">
        <w:rPr>
          <w:spacing w:val="9"/>
          <w:sz w:val="24"/>
          <w:szCs w:val="24"/>
        </w:rPr>
        <w:t xml:space="preserve"> </w:t>
      </w:r>
      <w:r w:rsidRPr="00067508">
        <w:rPr>
          <w:spacing w:val="-6"/>
          <w:sz w:val="24"/>
          <w:szCs w:val="24"/>
        </w:rPr>
        <w:t>услуг</w:t>
      </w:r>
      <w:r w:rsidR="004A273E">
        <w:rPr>
          <w:spacing w:val="-6"/>
          <w:sz w:val="24"/>
          <w:szCs w:val="24"/>
        </w:rPr>
        <w:t>и</w:t>
      </w:r>
      <w:r w:rsidRPr="00067508">
        <w:rPr>
          <w:spacing w:val="-6"/>
          <w:sz w:val="24"/>
          <w:szCs w:val="24"/>
        </w:rPr>
        <w:t>:</w:t>
      </w:r>
      <w:r w:rsidRPr="00067508">
        <w:rPr>
          <w:spacing w:val="-9"/>
          <w:sz w:val="24"/>
          <w:szCs w:val="24"/>
        </w:rPr>
        <w:t xml:space="preserve"> </w:t>
      </w:r>
      <w:r w:rsidR="004A273E">
        <w:rPr>
          <w:spacing w:val="-6"/>
          <w:sz w:val="24"/>
          <w:szCs w:val="24"/>
        </w:rPr>
        <w:t>до 31</w:t>
      </w:r>
      <w:r w:rsidR="00FF50F2" w:rsidRPr="00067508">
        <w:rPr>
          <w:spacing w:val="-6"/>
          <w:sz w:val="24"/>
          <w:szCs w:val="24"/>
        </w:rPr>
        <w:t xml:space="preserve"> </w:t>
      </w:r>
      <w:r w:rsidR="004A273E">
        <w:rPr>
          <w:spacing w:val="-6"/>
          <w:sz w:val="24"/>
          <w:szCs w:val="24"/>
        </w:rPr>
        <w:t>марта 2025 г</w:t>
      </w:r>
      <w:r w:rsidR="00FF50F2" w:rsidRPr="00067508">
        <w:rPr>
          <w:spacing w:val="-6"/>
          <w:sz w:val="24"/>
          <w:szCs w:val="24"/>
        </w:rPr>
        <w:t xml:space="preserve">. </w:t>
      </w:r>
    </w:p>
    <w:p w14:paraId="40A73150" w14:textId="77777777" w:rsidR="008F1CF3" w:rsidRPr="00067508" w:rsidRDefault="008F1CF3" w:rsidP="006723EC">
      <w:pPr>
        <w:pStyle w:val="a6"/>
        <w:numPr>
          <w:ilvl w:val="0"/>
          <w:numId w:val="2"/>
        </w:numPr>
        <w:tabs>
          <w:tab w:val="left" w:pos="1093"/>
        </w:tabs>
        <w:ind w:left="0" w:firstLine="709"/>
        <w:jc w:val="both"/>
        <w:rPr>
          <w:sz w:val="24"/>
          <w:szCs w:val="24"/>
        </w:rPr>
      </w:pPr>
      <w:r w:rsidRPr="00067508">
        <w:rPr>
          <w:spacing w:val="-6"/>
          <w:sz w:val="24"/>
          <w:szCs w:val="24"/>
        </w:rPr>
        <w:t>Место</w:t>
      </w:r>
      <w:r w:rsidRPr="00067508">
        <w:rPr>
          <w:spacing w:val="-5"/>
          <w:sz w:val="24"/>
          <w:szCs w:val="24"/>
        </w:rPr>
        <w:t xml:space="preserve"> </w:t>
      </w:r>
      <w:r w:rsidRPr="00067508">
        <w:rPr>
          <w:spacing w:val="-6"/>
          <w:sz w:val="24"/>
          <w:szCs w:val="24"/>
        </w:rPr>
        <w:t>оказания</w:t>
      </w:r>
      <w:r w:rsidRPr="00067508">
        <w:rPr>
          <w:spacing w:val="6"/>
          <w:sz w:val="24"/>
          <w:szCs w:val="24"/>
        </w:rPr>
        <w:t xml:space="preserve"> </w:t>
      </w:r>
      <w:r w:rsidRPr="00067508">
        <w:rPr>
          <w:spacing w:val="-6"/>
          <w:sz w:val="24"/>
          <w:szCs w:val="24"/>
        </w:rPr>
        <w:t>услуг:</w:t>
      </w:r>
      <w:r w:rsidRPr="00067508">
        <w:rPr>
          <w:spacing w:val="-2"/>
          <w:sz w:val="24"/>
          <w:szCs w:val="24"/>
        </w:rPr>
        <w:t xml:space="preserve"> </w:t>
      </w:r>
      <w:r w:rsidR="00D70D88" w:rsidRPr="00067508">
        <w:rPr>
          <w:spacing w:val="-6"/>
          <w:sz w:val="24"/>
          <w:szCs w:val="24"/>
        </w:rPr>
        <w:t>Челябинская</w:t>
      </w:r>
      <w:r w:rsidRPr="00067508">
        <w:rPr>
          <w:spacing w:val="11"/>
          <w:sz w:val="24"/>
          <w:szCs w:val="24"/>
        </w:rPr>
        <w:t xml:space="preserve"> </w:t>
      </w:r>
      <w:r w:rsidRPr="00067508">
        <w:rPr>
          <w:spacing w:val="-6"/>
          <w:sz w:val="24"/>
          <w:szCs w:val="24"/>
        </w:rPr>
        <w:t>область.</w:t>
      </w:r>
      <w:r w:rsidR="003F7F6A" w:rsidRPr="00067508">
        <w:rPr>
          <w:spacing w:val="-6"/>
          <w:sz w:val="24"/>
          <w:szCs w:val="24"/>
        </w:rPr>
        <w:t xml:space="preserve"> </w:t>
      </w:r>
    </w:p>
    <w:p w14:paraId="142DC1C8" w14:textId="1271D30A" w:rsidR="004A0023" w:rsidRPr="00067508" w:rsidRDefault="004A0023" w:rsidP="004A0023">
      <w:pPr>
        <w:tabs>
          <w:tab w:val="left" w:pos="11244"/>
        </w:tabs>
        <w:rPr>
          <w:sz w:val="24"/>
          <w:szCs w:val="24"/>
        </w:rPr>
        <w:sectPr w:rsidR="004A0023" w:rsidRPr="00067508" w:rsidSect="004A0023">
          <w:type w:val="continuous"/>
          <w:pgSz w:w="11900" w:h="16840" w:code="9"/>
          <w:pgMar w:top="522" w:right="278" w:bottom="822" w:left="1259" w:header="720" w:footer="720" w:gutter="0"/>
          <w:cols w:space="720"/>
        </w:sectPr>
      </w:pPr>
    </w:p>
    <w:p w14:paraId="6BDA8B42" w14:textId="77777777" w:rsidR="00067508" w:rsidRPr="00860CD8" w:rsidRDefault="008F1CF3" w:rsidP="006723EC">
      <w:pPr>
        <w:spacing w:before="64"/>
        <w:ind w:right="147"/>
        <w:jc w:val="right"/>
        <w:rPr>
          <w:w w:val="105"/>
          <w:sz w:val="24"/>
          <w:szCs w:val="24"/>
        </w:rPr>
      </w:pPr>
      <w:r w:rsidRPr="00067508">
        <w:rPr>
          <w:w w:val="105"/>
          <w:sz w:val="24"/>
          <w:szCs w:val="24"/>
        </w:rPr>
        <w:lastRenderedPageBreak/>
        <w:t>Приложение №</w:t>
      </w:r>
      <w:r w:rsidRPr="00067508">
        <w:rPr>
          <w:spacing w:val="17"/>
          <w:w w:val="105"/>
          <w:sz w:val="24"/>
          <w:szCs w:val="24"/>
        </w:rPr>
        <w:t xml:space="preserve"> </w:t>
      </w:r>
      <w:r w:rsidRPr="00067508">
        <w:rPr>
          <w:w w:val="105"/>
          <w:sz w:val="24"/>
          <w:szCs w:val="24"/>
        </w:rPr>
        <w:t>1 к</w:t>
      </w:r>
    </w:p>
    <w:p w14:paraId="47D59A8C" w14:textId="3A1D62E1" w:rsidR="00C36700" w:rsidRPr="00067508" w:rsidRDefault="008F1CF3" w:rsidP="006723EC">
      <w:pPr>
        <w:spacing w:before="64"/>
        <w:ind w:right="147"/>
        <w:jc w:val="right"/>
        <w:rPr>
          <w:spacing w:val="-2"/>
          <w:w w:val="105"/>
          <w:sz w:val="24"/>
          <w:szCs w:val="24"/>
        </w:rPr>
      </w:pPr>
      <w:r w:rsidRPr="00067508">
        <w:rPr>
          <w:w w:val="105"/>
          <w:sz w:val="24"/>
          <w:szCs w:val="24"/>
        </w:rPr>
        <w:t>Техническому</w:t>
      </w:r>
      <w:r w:rsidRPr="00067508">
        <w:rPr>
          <w:spacing w:val="43"/>
          <w:w w:val="105"/>
          <w:sz w:val="24"/>
          <w:szCs w:val="24"/>
        </w:rPr>
        <w:t xml:space="preserve"> </w:t>
      </w:r>
      <w:r w:rsidRPr="00067508">
        <w:rPr>
          <w:spacing w:val="-2"/>
          <w:w w:val="105"/>
          <w:sz w:val="24"/>
          <w:szCs w:val="24"/>
        </w:rPr>
        <w:t>заданию</w:t>
      </w:r>
    </w:p>
    <w:p w14:paraId="61C0386A" w14:textId="77777777" w:rsidR="00144CEE" w:rsidRDefault="00144CEE" w:rsidP="00C876B7">
      <w:pPr>
        <w:spacing w:line="360" w:lineRule="auto"/>
        <w:ind w:firstLine="142"/>
        <w:jc w:val="both"/>
        <w:rPr>
          <w:spacing w:val="-2"/>
          <w:w w:val="105"/>
          <w:sz w:val="24"/>
          <w:szCs w:val="24"/>
        </w:rPr>
      </w:pPr>
    </w:p>
    <w:p w14:paraId="3DA1A5B9" w14:textId="77777777" w:rsidR="008C2283" w:rsidRDefault="008C2283" w:rsidP="00223C57">
      <w:pPr>
        <w:tabs>
          <w:tab w:val="left" w:pos="291"/>
        </w:tabs>
        <w:ind w:firstLine="709"/>
        <w:jc w:val="center"/>
        <w:rPr>
          <w:sz w:val="24"/>
          <w:szCs w:val="24"/>
        </w:rPr>
      </w:pPr>
      <w:r w:rsidRPr="008C2283">
        <w:rPr>
          <w:sz w:val="24"/>
          <w:szCs w:val="24"/>
        </w:rPr>
        <w:t>Требования и рекомендации к функционалу сервиса</w:t>
      </w:r>
    </w:p>
    <w:p w14:paraId="346CA076" w14:textId="36A872A5" w:rsidR="00223C57" w:rsidRPr="008C2283" w:rsidRDefault="00223C57" w:rsidP="00223C57">
      <w:pPr>
        <w:tabs>
          <w:tab w:val="left" w:pos="291"/>
        </w:tabs>
        <w:ind w:firstLine="709"/>
        <w:jc w:val="center"/>
        <w:rPr>
          <w:sz w:val="24"/>
          <w:szCs w:val="24"/>
        </w:rPr>
      </w:pPr>
    </w:p>
    <w:p w14:paraId="7D5F86D1" w14:textId="77777777" w:rsidR="008C2283" w:rsidRPr="008C2283" w:rsidRDefault="008C2283" w:rsidP="00223C57">
      <w:pPr>
        <w:numPr>
          <w:ilvl w:val="0"/>
          <w:numId w:val="28"/>
        </w:numPr>
        <w:tabs>
          <w:tab w:val="clear" w:pos="720"/>
          <w:tab w:val="left" w:pos="709"/>
        </w:tabs>
        <w:ind w:left="0" w:firstLine="709"/>
        <w:jc w:val="both"/>
        <w:rPr>
          <w:sz w:val="24"/>
          <w:szCs w:val="24"/>
        </w:rPr>
      </w:pPr>
      <w:r w:rsidRPr="008C2283">
        <w:rPr>
          <w:sz w:val="24"/>
          <w:szCs w:val="24"/>
        </w:rPr>
        <w:t>Интеграция с внешними системами:</w:t>
      </w:r>
    </w:p>
    <w:p w14:paraId="54C3ED3F" w14:textId="77777777" w:rsidR="008C2283" w:rsidRPr="008C2283" w:rsidRDefault="008C2283" w:rsidP="00223C57">
      <w:pPr>
        <w:pStyle w:val="a6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8C2283">
        <w:rPr>
          <w:sz w:val="24"/>
          <w:szCs w:val="24"/>
        </w:rPr>
        <w:t>Интеграция с платформой единого реестра субъектов малого и среднего предпринимательства (ofd.nalog.ru) для получения актуальных данных о статусе субъекта МСП.</w:t>
      </w:r>
    </w:p>
    <w:p w14:paraId="7B716452" w14:textId="77777777" w:rsidR="008C2283" w:rsidRPr="008C2283" w:rsidRDefault="008C2283" w:rsidP="00223C57">
      <w:pPr>
        <w:pStyle w:val="a6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8C2283">
        <w:rPr>
          <w:sz w:val="24"/>
          <w:szCs w:val="24"/>
        </w:rPr>
        <w:t>Интеграция с сервисом проверки статуса налогоплательщика налога на профессиональный доход (npd.nalog.ru/</w:t>
      </w:r>
      <w:proofErr w:type="spellStart"/>
      <w:r w:rsidRPr="008C2283">
        <w:rPr>
          <w:sz w:val="24"/>
          <w:szCs w:val="24"/>
        </w:rPr>
        <w:t>check-status</w:t>
      </w:r>
      <w:proofErr w:type="spellEnd"/>
      <w:r w:rsidRPr="008C2283">
        <w:rPr>
          <w:sz w:val="24"/>
          <w:szCs w:val="24"/>
        </w:rPr>
        <w:t>/) для подтверждения статуса налогоплательщика.</w:t>
      </w:r>
    </w:p>
    <w:p w14:paraId="4822A735" w14:textId="77777777" w:rsidR="008C2283" w:rsidRPr="008C2283" w:rsidRDefault="008C2283" w:rsidP="00223C57">
      <w:pPr>
        <w:numPr>
          <w:ilvl w:val="0"/>
          <w:numId w:val="28"/>
        </w:numPr>
        <w:tabs>
          <w:tab w:val="clear" w:pos="720"/>
          <w:tab w:val="left" w:pos="709"/>
        </w:tabs>
        <w:ind w:left="0" w:firstLine="709"/>
        <w:jc w:val="both"/>
        <w:rPr>
          <w:sz w:val="24"/>
          <w:szCs w:val="24"/>
        </w:rPr>
      </w:pPr>
      <w:r w:rsidRPr="008C2283">
        <w:rPr>
          <w:sz w:val="24"/>
          <w:szCs w:val="24"/>
        </w:rPr>
        <w:t>Функционал обработки данных:</w:t>
      </w:r>
    </w:p>
    <w:p w14:paraId="74757B2F" w14:textId="77777777" w:rsidR="008C2283" w:rsidRPr="008C2283" w:rsidRDefault="008C2283" w:rsidP="00223C57">
      <w:pPr>
        <w:pStyle w:val="a6"/>
        <w:numPr>
          <w:ilvl w:val="0"/>
          <w:numId w:val="30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8C2283">
        <w:rPr>
          <w:sz w:val="24"/>
          <w:szCs w:val="24"/>
        </w:rPr>
        <w:t>Реализация возможности обработки одного ИНН проверяемого субъекта, переданного в виде текстового сообщения.</w:t>
      </w:r>
    </w:p>
    <w:p w14:paraId="5CDA1E6E" w14:textId="77777777" w:rsidR="008C2283" w:rsidRPr="008C2283" w:rsidRDefault="008C2283" w:rsidP="00223C57">
      <w:pPr>
        <w:pStyle w:val="a6"/>
        <w:numPr>
          <w:ilvl w:val="0"/>
          <w:numId w:val="30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8C2283">
        <w:rPr>
          <w:sz w:val="24"/>
          <w:szCs w:val="24"/>
        </w:rPr>
        <w:t>Реализация возможности обработки множества ИНН проверяемых субъектов, переданного в виде электронной таблицы формата .</w:t>
      </w:r>
      <w:proofErr w:type="spellStart"/>
      <w:r w:rsidRPr="008C2283">
        <w:rPr>
          <w:sz w:val="24"/>
          <w:szCs w:val="24"/>
        </w:rPr>
        <w:t>xls</w:t>
      </w:r>
      <w:proofErr w:type="spellEnd"/>
      <w:r w:rsidRPr="008C2283">
        <w:rPr>
          <w:sz w:val="24"/>
          <w:szCs w:val="24"/>
        </w:rPr>
        <w:t>/.</w:t>
      </w:r>
      <w:proofErr w:type="spellStart"/>
      <w:r w:rsidRPr="008C2283">
        <w:rPr>
          <w:sz w:val="24"/>
          <w:szCs w:val="24"/>
        </w:rPr>
        <w:t>xlsx</w:t>
      </w:r>
      <w:proofErr w:type="spellEnd"/>
      <w:r w:rsidRPr="008C2283">
        <w:rPr>
          <w:sz w:val="24"/>
          <w:szCs w:val="24"/>
        </w:rPr>
        <w:t>.</w:t>
      </w:r>
    </w:p>
    <w:p w14:paraId="36CE5799" w14:textId="77777777" w:rsidR="008C2283" w:rsidRPr="008C2283" w:rsidRDefault="008C2283" w:rsidP="00223C57">
      <w:pPr>
        <w:numPr>
          <w:ilvl w:val="0"/>
          <w:numId w:val="28"/>
        </w:numPr>
        <w:tabs>
          <w:tab w:val="clear" w:pos="720"/>
          <w:tab w:val="left" w:pos="709"/>
        </w:tabs>
        <w:ind w:left="0" w:firstLine="709"/>
        <w:jc w:val="both"/>
        <w:rPr>
          <w:sz w:val="24"/>
          <w:szCs w:val="24"/>
        </w:rPr>
      </w:pPr>
      <w:r w:rsidRPr="008C2283">
        <w:rPr>
          <w:sz w:val="24"/>
          <w:szCs w:val="24"/>
        </w:rPr>
        <w:t>Требования к хостингу и доступности сервиса:</w:t>
      </w:r>
    </w:p>
    <w:p w14:paraId="2503692B" w14:textId="77777777" w:rsidR="008C2283" w:rsidRPr="008C2283" w:rsidRDefault="008C2283" w:rsidP="00223C57">
      <w:pPr>
        <w:pStyle w:val="a6"/>
        <w:numPr>
          <w:ilvl w:val="0"/>
          <w:numId w:val="31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8C2283">
        <w:rPr>
          <w:sz w:val="24"/>
          <w:szCs w:val="24"/>
        </w:rPr>
        <w:t>Загрузка сервиса на платформу для хостинга веб-сервисов, обеспечивающую бесперебойную работу и высокую доступность.</w:t>
      </w:r>
    </w:p>
    <w:p w14:paraId="0EE64F45" w14:textId="77777777" w:rsidR="008C2283" w:rsidRPr="008C2283" w:rsidRDefault="008C2283" w:rsidP="00223C57">
      <w:pPr>
        <w:pStyle w:val="a6"/>
        <w:numPr>
          <w:ilvl w:val="0"/>
          <w:numId w:val="31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8C2283">
        <w:rPr>
          <w:sz w:val="24"/>
          <w:szCs w:val="24"/>
        </w:rPr>
        <w:t>Обеспечение отказоустойчивости и масштабируемости сервиса для обработки большого объема запросов.</w:t>
      </w:r>
    </w:p>
    <w:p w14:paraId="0086F2B3" w14:textId="77777777" w:rsidR="008C2283" w:rsidRPr="008C2283" w:rsidRDefault="008C2283" w:rsidP="00223C57">
      <w:pPr>
        <w:numPr>
          <w:ilvl w:val="0"/>
          <w:numId w:val="28"/>
        </w:numPr>
        <w:tabs>
          <w:tab w:val="clear" w:pos="720"/>
          <w:tab w:val="left" w:pos="709"/>
        </w:tabs>
        <w:ind w:left="0" w:firstLine="709"/>
        <w:jc w:val="both"/>
        <w:rPr>
          <w:sz w:val="24"/>
          <w:szCs w:val="24"/>
        </w:rPr>
      </w:pPr>
      <w:r w:rsidRPr="008C2283">
        <w:rPr>
          <w:sz w:val="24"/>
          <w:szCs w:val="24"/>
        </w:rPr>
        <w:t>Дополнительные требования:</w:t>
      </w:r>
    </w:p>
    <w:p w14:paraId="54195F58" w14:textId="77777777" w:rsidR="008C2283" w:rsidRPr="008C2283" w:rsidRDefault="008C2283" w:rsidP="00223C57">
      <w:pPr>
        <w:pStyle w:val="a6"/>
        <w:numPr>
          <w:ilvl w:val="0"/>
          <w:numId w:val="32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8C2283">
        <w:rPr>
          <w:sz w:val="24"/>
          <w:szCs w:val="24"/>
        </w:rPr>
        <w:t>Интерфейс сервиса должен быть интуитивно понятным для сотрудников Центра «Мой Бизнес».</w:t>
      </w:r>
    </w:p>
    <w:p w14:paraId="6C6B9426" w14:textId="57603357" w:rsidR="008C2283" w:rsidRPr="008C2283" w:rsidRDefault="008C2283" w:rsidP="00223C57">
      <w:pPr>
        <w:pStyle w:val="a6"/>
        <w:numPr>
          <w:ilvl w:val="0"/>
          <w:numId w:val="32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8C2283">
        <w:rPr>
          <w:sz w:val="24"/>
          <w:szCs w:val="24"/>
        </w:rPr>
        <w:t>Обеспечить возможность экспорта результатов проверки в удобном формате (например, .</w:t>
      </w:r>
      <w:proofErr w:type="spellStart"/>
      <w:r w:rsidRPr="008C2283">
        <w:rPr>
          <w:sz w:val="24"/>
          <w:szCs w:val="24"/>
        </w:rPr>
        <w:t>xls</w:t>
      </w:r>
      <w:proofErr w:type="spellEnd"/>
      <w:r w:rsidRPr="008C2283">
        <w:rPr>
          <w:sz w:val="24"/>
          <w:szCs w:val="24"/>
        </w:rPr>
        <w:t>/.</w:t>
      </w:r>
      <w:proofErr w:type="spellStart"/>
      <w:r w:rsidRPr="008C2283">
        <w:rPr>
          <w:sz w:val="24"/>
          <w:szCs w:val="24"/>
        </w:rPr>
        <w:t>xlsx</w:t>
      </w:r>
      <w:proofErr w:type="spellEnd"/>
      <w:r w:rsidRPr="008C2283">
        <w:rPr>
          <w:sz w:val="24"/>
          <w:szCs w:val="24"/>
        </w:rPr>
        <w:t>).</w:t>
      </w:r>
    </w:p>
    <w:p w14:paraId="6834EBB7" w14:textId="004A3260" w:rsidR="00DE555F" w:rsidRPr="008C2283" w:rsidRDefault="00DE555F" w:rsidP="00D62726">
      <w:pPr>
        <w:tabs>
          <w:tab w:val="left" w:pos="291"/>
        </w:tabs>
        <w:spacing w:before="78" w:line="360" w:lineRule="auto"/>
        <w:ind w:right="283"/>
        <w:jc w:val="both"/>
        <w:rPr>
          <w:sz w:val="24"/>
          <w:szCs w:val="24"/>
        </w:rPr>
      </w:pPr>
    </w:p>
    <w:sectPr w:rsidR="00DE555F" w:rsidRPr="008C2283" w:rsidSect="00F37491">
      <w:pgSz w:w="11910" w:h="16840"/>
      <w:pgMar w:top="76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7144A"/>
    <w:multiLevelType w:val="multilevel"/>
    <w:tmpl w:val="24C6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C092E"/>
    <w:multiLevelType w:val="hybridMultilevel"/>
    <w:tmpl w:val="A3FEF106"/>
    <w:lvl w:ilvl="0" w:tplc="F3D60FFA">
      <w:start w:val="1"/>
      <w:numFmt w:val="decimal"/>
      <w:lvlText w:val="%1."/>
      <w:lvlJc w:val="left"/>
      <w:pPr>
        <w:ind w:left="807" w:hanging="726"/>
      </w:pPr>
      <w:rPr>
        <w:rFonts w:hint="default"/>
        <w:spacing w:val="0"/>
        <w:w w:val="104"/>
        <w:lang w:val="ru-RU" w:eastAsia="en-US" w:bidi="ar-SA"/>
      </w:rPr>
    </w:lvl>
    <w:lvl w:ilvl="1" w:tplc="65B40BF8">
      <w:numFmt w:val="bullet"/>
      <w:lvlText w:val="•"/>
      <w:lvlJc w:val="left"/>
      <w:pPr>
        <w:ind w:left="1515" w:hanging="357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AF54C122">
      <w:numFmt w:val="bullet"/>
      <w:lvlText w:val="•"/>
      <w:lvlJc w:val="left"/>
      <w:pPr>
        <w:ind w:left="2469" w:hanging="357"/>
      </w:pPr>
      <w:rPr>
        <w:rFonts w:hint="default"/>
        <w:lang w:val="ru-RU" w:eastAsia="en-US" w:bidi="ar-SA"/>
      </w:rPr>
    </w:lvl>
    <w:lvl w:ilvl="3" w:tplc="E8E40C16">
      <w:numFmt w:val="bullet"/>
      <w:lvlText w:val="•"/>
      <w:lvlJc w:val="left"/>
      <w:pPr>
        <w:ind w:left="3418" w:hanging="357"/>
      </w:pPr>
      <w:rPr>
        <w:rFonts w:hint="default"/>
        <w:lang w:val="ru-RU" w:eastAsia="en-US" w:bidi="ar-SA"/>
      </w:rPr>
    </w:lvl>
    <w:lvl w:ilvl="4" w:tplc="F536DF62">
      <w:numFmt w:val="bullet"/>
      <w:lvlText w:val="•"/>
      <w:lvlJc w:val="left"/>
      <w:pPr>
        <w:ind w:left="4367" w:hanging="357"/>
      </w:pPr>
      <w:rPr>
        <w:rFonts w:hint="default"/>
        <w:lang w:val="ru-RU" w:eastAsia="en-US" w:bidi="ar-SA"/>
      </w:rPr>
    </w:lvl>
    <w:lvl w:ilvl="5" w:tplc="4008F726">
      <w:numFmt w:val="bullet"/>
      <w:lvlText w:val="•"/>
      <w:lvlJc w:val="left"/>
      <w:pPr>
        <w:ind w:left="5316" w:hanging="357"/>
      </w:pPr>
      <w:rPr>
        <w:rFonts w:hint="default"/>
        <w:lang w:val="ru-RU" w:eastAsia="en-US" w:bidi="ar-SA"/>
      </w:rPr>
    </w:lvl>
    <w:lvl w:ilvl="6" w:tplc="FD66C210">
      <w:numFmt w:val="bullet"/>
      <w:lvlText w:val="•"/>
      <w:lvlJc w:val="left"/>
      <w:pPr>
        <w:ind w:left="6265" w:hanging="357"/>
      </w:pPr>
      <w:rPr>
        <w:rFonts w:hint="default"/>
        <w:lang w:val="ru-RU" w:eastAsia="en-US" w:bidi="ar-SA"/>
      </w:rPr>
    </w:lvl>
    <w:lvl w:ilvl="7" w:tplc="6390F060">
      <w:numFmt w:val="bullet"/>
      <w:lvlText w:val="•"/>
      <w:lvlJc w:val="left"/>
      <w:pPr>
        <w:ind w:left="7214" w:hanging="357"/>
      </w:pPr>
      <w:rPr>
        <w:rFonts w:hint="default"/>
        <w:lang w:val="ru-RU" w:eastAsia="en-US" w:bidi="ar-SA"/>
      </w:rPr>
    </w:lvl>
    <w:lvl w:ilvl="8" w:tplc="59E2B778">
      <w:numFmt w:val="bullet"/>
      <w:lvlText w:val="•"/>
      <w:lvlJc w:val="left"/>
      <w:pPr>
        <w:ind w:left="8163" w:hanging="357"/>
      </w:pPr>
      <w:rPr>
        <w:rFonts w:hint="default"/>
        <w:lang w:val="ru-RU" w:eastAsia="en-US" w:bidi="ar-SA"/>
      </w:rPr>
    </w:lvl>
  </w:abstractNum>
  <w:abstractNum w:abstractNumId="5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F0318F5"/>
    <w:multiLevelType w:val="hybridMultilevel"/>
    <w:tmpl w:val="2A4C2624"/>
    <w:lvl w:ilvl="0" w:tplc="B4E0933E">
      <w:start w:val="1"/>
      <w:numFmt w:val="decimal"/>
      <w:lvlText w:val="%1."/>
      <w:lvlJc w:val="left"/>
      <w:pPr>
        <w:ind w:left="807" w:hanging="726"/>
      </w:pPr>
      <w:rPr>
        <w:spacing w:val="0"/>
        <w:w w:val="104"/>
        <w:lang w:val="ru-RU" w:eastAsia="en-US" w:bidi="ar-SA"/>
      </w:rPr>
    </w:lvl>
    <w:lvl w:ilvl="1" w:tplc="20024368">
      <w:numFmt w:val="bullet"/>
      <w:lvlText w:val="•"/>
      <w:lvlJc w:val="left"/>
      <w:pPr>
        <w:ind w:left="1515" w:hanging="357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5C2C5A94">
      <w:numFmt w:val="bullet"/>
      <w:lvlText w:val="•"/>
      <w:lvlJc w:val="left"/>
      <w:pPr>
        <w:ind w:left="2469" w:hanging="357"/>
      </w:pPr>
      <w:rPr>
        <w:lang w:val="ru-RU" w:eastAsia="en-US" w:bidi="ar-SA"/>
      </w:rPr>
    </w:lvl>
    <w:lvl w:ilvl="3" w:tplc="784EDD16">
      <w:numFmt w:val="bullet"/>
      <w:lvlText w:val="•"/>
      <w:lvlJc w:val="left"/>
      <w:pPr>
        <w:ind w:left="3418" w:hanging="357"/>
      </w:pPr>
      <w:rPr>
        <w:lang w:val="ru-RU" w:eastAsia="en-US" w:bidi="ar-SA"/>
      </w:rPr>
    </w:lvl>
    <w:lvl w:ilvl="4" w:tplc="56882582">
      <w:numFmt w:val="bullet"/>
      <w:lvlText w:val="•"/>
      <w:lvlJc w:val="left"/>
      <w:pPr>
        <w:ind w:left="4367" w:hanging="357"/>
      </w:pPr>
      <w:rPr>
        <w:lang w:val="ru-RU" w:eastAsia="en-US" w:bidi="ar-SA"/>
      </w:rPr>
    </w:lvl>
    <w:lvl w:ilvl="5" w:tplc="65689C7A">
      <w:numFmt w:val="bullet"/>
      <w:lvlText w:val="•"/>
      <w:lvlJc w:val="left"/>
      <w:pPr>
        <w:ind w:left="5316" w:hanging="357"/>
      </w:pPr>
      <w:rPr>
        <w:lang w:val="ru-RU" w:eastAsia="en-US" w:bidi="ar-SA"/>
      </w:rPr>
    </w:lvl>
    <w:lvl w:ilvl="6" w:tplc="5ADAD45E">
      <w:numFmt w:val="bullet"/>
      <w:lvlText w:val="•"/>
      <w:lvlJc w:val="left"/>
      <w:pPr>
        <w:ind w:left="6265" w:hanging="357"/>
      </w:pPr>
      <w:rPr>
        <w:lang w:val="ru-RU" w:eastAsia="en-US" w:bidi="ar-SA"/>
      </w:rPr>
    </w:lvl>
    <w:lvl w:ilvl="7" w:tplc="C9623D02">
      <w:numFmt w:val="bullet"/>
      <w:lvlText w:val="•"/>
      <w:lvlJc w:val="left"/>
      <w:pPr>
        <w:ind w:left="7214" w:hanging="357"/>
      </w:pPr>
      <w:rPr>
        <w:lang w:val="ru-RU" w:eastAsia="en-US" w:bidi="ar-SA"/>
      </w:rPr>
    </w:lvl>
    <w:lvl w:ilvl="8" w:tplc="EB6AF02E">
      <w:numFmt w:val="bullet"/>
      <w:lvlText w:val="•"/>
      <w:lvlJc w:val="left"/>
      <w:pPr>
        <w:ind w:left="8163" w:hanging="357"/>
      </w:pPr>
      <w:rPr>
        <w:lang w:val="ru-RU" w:eastAsia="en-US" w:bidi="ar-SA"/>
      </w:rPr>
    </w:lvl>
  </w:abstractNum>
  <w:abstractNum w:abstractNumId="7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9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A4BBB"/>
    <w:multiLevelType w:val="hybridMultilevel"/>
    <w:tmpl w:val="1F9A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6" w15:restartNumberingAfterBreak="0">
    <w:nsid w:val="37E7566E"/>
    <w:multiLevelType w:val="hybridMultilevel"/>
    <w:tmpl w:val="0E4CE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2F2528"/>
    <w:multiLevelType w:val="hybridMultilevel"/>
    <w:tmpl w:val="5E265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A4079C"/>
    <w:multiLevelType w:val="hybridMultilevel"/>
    <w:tmpl w:val="1332A86A"/>
    <w:lvl w:ilvl="0" w:tplc="628AE064">
      <w:start w:val="1"/>
      <w:numFmt w:val="decimal"/>
      <w:lvlText w:val="%1."/>
      <w:lvlJc w:val="left"/>
      <w:pPr>
        <w:ind w:left="98" w:hanging="725"/>
      </w:pPr>
      <w:rPr>
        <w:spacing w:val="0"/>
        <w:w w:val="83"/>
        <w:lang w:val="ru-RU" w:eastAsia="en-US" w:bidi="ar-SA"/>
      </w:rPr>
    </w:lvl>
    <w:lvl w:ilvl="1" w:tplc="FA6480A0">
      <w:numFmt w:val="bullet"/>
      <w:lvlText w:val="•"/>
      <w:lvlJc w:val="left"/>
      <w:pPr>
        <w:ind w:left="1096" w:hanging="725"/>
      </w:pPr>
      <w:rPr>
        <w:lang w:val="ru-RU" w:eastAsia="en-US" w:bidi="ar-SA"/>
      </w:rPr>
    </w:lvl>
    <w:lvl w:ilvl="2" w:tplc="19A8A5B0">
      <w:numFmt w:val="bullet"/>
      <w:lvlText w:val="•"/>
      <w:lvlJc w:val="left"/>
      <w:pPr>
        <w:ind w:left="2092" w:hanging="725"/>
      </w:pPr>
      <w:rPr>
        <w:lang w:val="ru-RU" w:eastAsia="en-US" w:bidi="ar-SA"/>
      </w:rPr>
    </w:lvl>
    <w:lvl w:ilvl="3" w:tplc="E952AB00">
      <w:numFmt w:val="bullet"/>
      <w:lvlText w:val="•"/>
      <w:lvlJc w:val="left"/>
      <w:pPr>
        <w:ind w:left="3088" w:hanging="725"/>
      </w:pPr>
      <w:rPr>
        <w:lang w:val="ru-RU" w:eastAsia="en-US" w:bidi="ar-SA"/>
      </w:rPr>
    </w:lvl>
    <w:lvl w:ilvl="4" w:tplc="BABC5584">
      <w:numFmt w:val="bullet"/>
      <w:lvlText w:val="•"/>
      <w:lvlJc w:val="left"/>
      <w:pPr>
        <w:ind w:left="4084" w:hanging="725"/>
      </w:pPr>
      <w:rPr>
        <w:lang w:val="ru-RU" w:eastAsia="en-US" w:bidi="ar-SA"/>
      </w:rPr>
    </w:lvl>
    <w:lvl w:ilvl="5" w:tplc="01F8C538">
      <w:numFmt w:val="bullet"/>
      <w:lvlText w:val="•"/>
      <w:lvlJc w:val="left"/>
      <w:pPr>
        <w:ind w:left="5081" w:hanging="725"/>
      </w:pPr>
      <w:rPr>
        <w:lang w:val="ru-RU" w:eastAsia="en-US" w:bidi="ar-SA"/>
      </w:rPr>
    </w:lvl>
    <w:lvl w:ilvl="6" w:tplc="8836F360">
      <w:numFmt w:val="bullet"/>
      <w:lvlText w:val="•"/>
      <w:lvlJc w:val="left"/>
      <w:pPr>
        <w:ind w:left="6077" w:hanging="725"/>
      </w:pPr>
      <w:rPr>
        <w:lang w:val="ru-RU" w:eastAsia="en-US" w:bidi="ar-SA"/>
      </w:rPr>
    </w:lvl>
    <w:lvl w:ilvl="7" w:tplc="6A3CD83C">
      <w:numFmt w:val="bullet"/>
      <w:lvlText w:val="•"/>
      <w:lvlJc w:val="left"/>
      <w:pPr>
        <w:ind w:left="7073" w:hanging="725"/>
      </w:pPr>
      <w:rPr>
        <w:lang w:val="ru-RU" w:eastAsia="en-US" w:bidi="ar-SA"/>
      </w:rPr>
    </w:lvl>
    <w:lvl w:ilvl="8" w:tplc="FAAC2250">
      <w:numFmt w:val="bullet"/>
      <w:lvlText w:val="•"/>
      <w:lvlJc w:val="left"/>
      <w:pPr>
        <w:ind w:left="8069" w:hanging="725"/>
      </w:pPr>
      <w:rPr>
        <w:lang w:val="ru-RU" w:eastAsia="en-US" w:bidi="ar-SA"/>
      </w:rPr>
    </w:lvl>
  </w:abstractNum>
  <w:abstractNum w:abstractNumId="24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D371F63"/>
    <w:multiLevelType w:val="hybridMultilevel"/>
    <w:tmpl w:val="7C540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8316A7"/>
    <w:multiLevelType w:val="hybridMultilevel"/>
    <w:tmpl w:val="5106A89C"/>
    <w:lvl w:ilvl="0" w:tplc="D3E6DEDA">
      <w:start w:val="1"/>
      <w:numFmt w:val="decimal"/>
      <w:lvlText w:val="%1."/>
      <w:lvlJc w:val="left"/>
      <w:pPr>
        <w:ind w:left="98" w:hanging="725"/>
      </w:pPr>
      <w:rPr>
        <w:rFonts w:hint="default"/>
        <w:spacing w:val="0"/>
        <w:w w:val="83"/>
        <w:lang w:val="ru-RU" w:eastAsia="en-US" w:bidi="ar-SA"/>
      </w:rPr>
    </w:lvl>
    <w:lvl w:ilvl="1" w:tplc="F948D868">
      <w:numFmt w:val="bullet"/>
      <w:lvlText w:val="•"/>
      <w:lvlJc w:val="left"/>
      <w:pPr>
        <w:ind w:left="1096" w:hanging="725"/>
      </w:pPr>
      <w:rPr>
        <w:rFonts w:hint="default"/>
        <w:lang w:val="ru-RU" w:eastAsia="en-US" w:bidi="ar-SA"/>
      </w:rPr>
    </w:lvl>
    <w:lvl w:ilvl="2" w:tplc="BF78F2C6">
      <w:numFmt w:val="bullet"/>
      <w:lvlText w:val="•"/>
      <w:lvlJc w:val="left"/>
      <w:pPr>
        <w:ind w:left="2092" w:hanging="725"/>
      </w:pPr>
      <w:rPr>
        <w:rFonts w:hint="default"/>
        <w:lang w:val="ru-RU" w:eastAsia="en-US" w:bidi="ar-SA"/>
      </w:rPr>
    </w:lvl>
    <w:lvl w:ilvl="3" w:tplc="3D5425D6">
      <w:numFmt w:val="bullet"/>
      <w:lvlText w:val="•"/>
      <w:lvlJc w:val="left"/>
      <w:pPr>
        <w:ind w:left="3088" w:hanging="725"/>
      </w:pPr>
      <w:rPr>
        <w:rFonts w:hint="default"/>
        <w:lang w:val="ru-RU" w:eastAsia="en-US" w:bidi="ar-SA"/>
      </w:rPr>
    </w:lvl>
    <w:lvl w:ilvl="4" w:tplc="F3E0A370">
      <w:numFmt w:val="bullet"/>
      <w:lvlText w:val="•"/>
      <w:lvlJc w:val="left"/>
      <w:pPr>
        <w:ind w:left="4084" w:hanging="725"/>
      </w:pPr>
      <w:rPr>
        <w:rFonts w:hint="default"/>
        <w:lang w:val="ru-RU" w:eastAsia="en-US" w:bidi="ar-SA"/>
      </w:rPr>
    </w:lvl>
    <w:lvl w:ilvl="5" w:tplc="709212F2">
      <w:numFmt w:val="bullet"/>
      <w:lvlText w:val="•"/>
      <w:lvlJc w:val="left"/>
      <w:pPr>
        <w:ind w:left="5081" w:hanging="725"/>
      </w:pPr>
      <w:rPr>
        <w:rFonts w:hint="default"/>
        <w:lang w:val="ru-RU" w:eastAsia="en-US" w:bidi="ar-SA"/>
      </w:rPr>
    </w:lvl>
    <w:lvl w:ilvl="6" w:tplc="18A4905A">
      <w:numFmt w:val="bullet"/>
      <w:lvlText w:val="•"/>
      <w:lvlJc w:val="left"/>
      <w:pPr>
        <w:ind w:left="6077" w:hanging="725"/>
      </w:pPr>
      <w:rPr>
        <w:rFonts w:hint="default"/>
        <w:lang w:val="ru-RU" w:eastAsia="en-US" w:bidi="ar-SA"/>
      </w:rPr>
    </w:lvl>
    <w:lvl w:ilvl="7" w:tplc="5B68408E">
      <w:numFmt w:val="bullet"/>
      <w:lvlText w:val="•"/>
      <w:lvlJc w:val="left"/>
      <w:pPr>
        <w:ind w:left="7073" w:hanging="725"/>
      </w:pPr>
      <w:rPr>
        <w:rFonts w:hint="default"/>
        <w:lang w:val="ru-RU" w:eastAsia="en-US" w:bidi="ar-SA"/>
      </w:rPr>
    </w:lvl>
    <w:lvl w:ilvl="8" w:tplc="D784A36C">
      <w:numFmt w:val="bullet"/>
      <w:lvlText w:val="•"/>
      <w:lvlJc w:val="left"/>
      <w:pPr>
        <w:ind w:left="8069" w:hanging="725"/>
      </w:pPr>
      <w:rPr>
        <w:rFonts w:hint="default"/>
        <w:lang w:val="ru-RU" w:eastAsia="en-US" w:bidi="ar-SA"/>
      </w:rPr>
    </w:lvl>
  </w:abstractNum>
  <w:abstractNum w:abstractNumId="31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8316328">
    <w:abstractNumId w:val="8"/>
  </w:num>
  <w:num w:numId="2" w16cid:durableId="81490642">
    <w:abstractNumId w:val="15"/>
  </w:num>
  <w:num w:numId="3" w16cid:durableId="1093549575">
    <w:abstractNumId w:val="13"/>
  </w:num>
  <w:num w:numId="4" w16cid:durableId="1688676260">
    <w:abstractNumId w:val="21"/>
  </w:num>
  <w:num w:numId="5" w16cid:durableId="1113285058">
    <w:abstractNumId w:val="12"/>
  </w:num>
  <w:num w:numId="6" w16cid:durableId="152530209">
    <w:abstractNumId w:val="0"/>
  </w:num>
  <w:num w:numId="7" w16cid:durableId="700132934">
    <w:abstractNumId w:val="14"/>
  </w:num>
  <w:num w:numId="8" w16cid:durableId="954558116">
    <w:abstractNumId w:val="10"/>
  </w:num>
  <w:num w:numId="9" w16cid:durableId="897285324">
    <w:abstractNumId w:val="9"/>
  </w:num>
  <w:num w:numId="10" w16cid:durableId="1364551276">
    <w:abstractNumId w:val="28"/>
  </w:num>
  <w:num w:numId="11" w16cid:durableId="212817405">
    <w:abstractNumId w:val="1"/>
  </w:num>
  <w:num w:numId="12" w16cid:durableId="885222035">
    <w:abstractNumId w:val="2"/>
  </w:num>
  <w:num w:numId="13" w16cid:durableId="1805927009">
    <w:abstractNumId w:val="29"/>
  </w:num>
  <w:num w:numId="14" w16cid:durableId="1405301849">
    <w:abstractNumId w:val="22"/>
  </w:num>
  <w:num w:numId="15" w16cid:durableId="667487788">
    <w:abstractNumId w:val="7"/>
  </w:num>
  <w:num w:numId="16" w16cid:durableId="1247573305">
    <w:abstractNumId w:val="27"/>
  </w:num>
  <w:num w:numId="17" w16cid:durableId="2042395053">
    <w:abstractNumId w:val="20"/>
  </w:num>
  <w:num w:numId="18" w16cid:durableId="1012032470">
    <w:abstractNumId w:val="31"/>
  </w:num>
  <w:num w:numId="19" w16cid:durableId="2024821465">
    <w:abstractNumId w:val="5"/>
  </w:num>
  <w:num w:numId="20" w16cid:durableId="874582139">
    <w:abstractNumId w:val="26"/>
  </w:num>
  <w:num w:numId="21" w16cid:durableId="2097441022">
    <w:abstractNumId w:val="24"/>
  </w:num>
  <w:num w:numId="22" w16cid:durableId="788398386">
    <w:abstractNumId w:val="19"/>
  </w:num>
  <w:num w:numId="23" w16cid:durableId="1146775783">
    <w:abstractNumId w:val="17"/>
  </w:num>
  <w:num w:numId="24" w16cid:durableId="163926322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7060260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31904687">
    <w:abstractNumId w:val="4"/>
  </w:num>
  <w:num w:numId="27" w16cid:durableId="2006400441">
    <w:abstractNumId w:val="30"/>
  </w:num>
  <w:num w:numId="28" w16cid:durableId="1502937966">
    <w:abstractNumId w:val="3"/>
  </w:num>
  <w:num w:numId="29" w16cid:durableId="315492963">
    <w:abstractNumId w:val="11"/>
  </w:num>
  <w:num w:numId="30" w16cid:durableId="1786119399">
    <w:abstractNumId w:val="18"/>
  </w:num>
  <w:num w:numId="31" w16cid:durableId="1204248783">
    <w:abstractNumId w:val="16"/>
  </w:num>
  <w:num w:numId="32" w16cid:durableId="19697784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5F"/>
    <w:rsid w:val="00000767"/>
    <w:rsid w:val="00067268"/>
    <w:rsid w:val="00067508"/>
    <w:rsid w:val="000A4D05"/>
    <w:rsid w:val="000D268E"/>
    <w:rsid w:val="000E301A"/>
    <w:rsid w:val="00144CEE"/>
    <w:rsid w:val="00176418"/>
    <w:rsid w:val="001D796C"/>
    <w:rsid w:val="0021773E"/>
    <w:rsid w:val="0022063C"/>
    <w:rsid w:val="00223C57"/>
    <w:rsid w:val="0022547A"/>
    <w:rsid w:val="002B02AB"/>
    <w:rsid w:val="003B5C63"/>
    <w:rsid w:val="003F7F6A"/>
    <w:rsid w:val="00424A73"/>
    <w:rsid w:val="00481D94"/>
    <w:rsid w:val="004A0023"/>
    <w:rsid w:val="004A273E"/>
    <w:rsid w:val="004C3569"/>
    <w:rsid w:val="00625F83"/>
    <w:rsid w:val="00660696"/>
    <w:rsid w:val="006723EC"/>
    <w:rsid w:val="00690834"/>
    <w:rsid w:val="006D7D62"/>
    <w:rsid w:val="0074324A"/>
    <w:rsid w:val="007A7FED"/>
    <w:rsid w:val="0084076F"/>
    <w:rsid w:val="00850EBC"/>
    <w:rsid w:val="00860CD8"/>
    <w:rsid w:val="00864334"/>
    <w:rsid w:val="008C2283"/>
    <w:rsid w:val="008C3E12"/>
    <w:rsid w:val="008F1CF3"/>
    <w:rsid w:val="00986155"/>
    <w:rsid w:val="009F79B1"/>
    <w:rsid w:val="00A233AA"/>
    <w:rsid w:val="00A65E77"/>
    <w:rsid w:val="00B61003"/>
    <w:rsid w:val="00B64724"/>
    <w:rsid w:val="00BA6C3E"/>
    <w:rsid w:val="00C12537"/>
    <w:rsid w:val="00C22E01"/>
    <w:rsid w:val="00C36700"/>
    <w:rsid w:val="00C5788D"/>
    <w:rsid w:val="00C61874"/>
    <w:rsid w:val="00C876B7"/>
    <w:rsid w:val="00CB7561"/>
    <w:rsid w:val="00D35FE6"/>
    <w:rsid w:val="00D62726"/>
    <w:rsid w:val="00D70D88"/>
    <w:rsid w:val="00D71E19"/>
    <w:rsid w:val="00DB3EDA"/>
    <w:rsid w:val="00DC79E8"/>
    <w:rsid w:val="00DE555F"/>
    <w:rsid w:val="00E02E83"/>
    <w:rsid w:val="00E043E0"/>
    <w:rsid w:val="00E53CD4"/>
    <w:rsid w:val="00E93D52"/>
    <w:rsid w:val="00EE3C16"/>
    <w:rsid w:val="00F37491"/>
    <w:rsid w:val="00FB4675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FCD8"/>
  <w15:docId w15:val="{23BC2505-83FE-4B84-BD75-67A39F85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374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0CD8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link w:val="a5"/>
    <w:uiPriority w:val="10"/>
    <w:qFormat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6">
    <w:name w:val="List Paragraph"/>
    <w:basedOn w:val="a"/>
    <w:uiPriority w:val="1"/>
    <w:qFormat/>
    <w:pPr>
      <w:ind w:left="123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A233A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60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374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a5">
    <w:name w:val="Заголовок Знак"/>
    <w:basedOn w:val="a0"/>
    <w:link w:val="a4"/>
    <w:uiPriority w:val="10"/>
    <w:rsid w:val="00F37491"/>
    <w:rPr>
      <w:rFonts w:ascii="Times New Roman" w:eastAsia="Times New Roman" w:hAnsi="Times New Roman" w:cs="Times New Roman"/>
      <w:b/>
      <w:bCs/>
      <w:sz w:val="25"/>
      <w:szCs w:val="25"/>
      <w:lang w:val="ru-RU"/>
    </w:rPr>
  </w:style>
  <w:style w:type="character" w:customStyle="1" w:styleId="105pt">
    <w:name w:val="Основной текст + 10;5 pt"/>
    <w:basedOn w:val="a0"/>
    <w:rsid w:val="00C876B7"/>
    <w:rPr>
      <w:sz w:val="21"/>
      <w:szCs w:val="21"/>
      <w:shd w:val="clear" w:color="auto" w:fill="FFFFFF"/>
    </w:rPr>
  </w:style>
  <w:style w:type="paragraph" w:customStyle="1" w:styleId="ConsPlusNonformat">
    <w:name w:val="ConsPlusNonformat"/>
    <w:uiPriority w:val="99"/>
    <w:rsid w:val="00C876B7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9;pp@fond1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D5CD5-F1A7-4625-BC52-6594E139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Артур Юсупов</cp:lastModifiedBy>
  <cp:revision>8</cp:revision>
  <dcterms:created xsi:type="dcterms:W3CDTF">2025-02-05T07:01:00Z</dcterms:created>
  <dcterms:modified xsi:type="dcterms:W3CDTF">2025-02-05T08:09:00Z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