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3423D" w14:textId="292A5FA0" w:rsidR="00C50A11" w:rsidRPr="00C50A11" w:rsidRDefault="00C906D6" w:rsidP="00C50A1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Поддержка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селлерам</w:t>
      </w:r>
      <w:proofErr w:type="spellEnd"/>
    </w:p>
    <w:p w14:paraId="152D04B0" w14:textId="77777777" w:rsidR="00C50A11" w:rsidRPr="00FF010E" w:rsidRDefault="00C50A11" w:rsidP="00FF01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10E">
        <w:rPr>
          <w:rFonts w:ascii="Times New Roman" w:hAnsi="Times New Roman" w:cs="Times New Roman"/>
          <w:b/>
          <w:sz w:val="28"/>
          <w:szCs w:val="28"/>
        </w:rPr>
        <w:t>Федеральные меры поддержки</w:t>
      </w:r>
    </w:p>
    <w:p w14:paraId="7B19919A" w14:textId="7A5ACE36" w:rsidR="00C50A11" w:rsidRPr="007433F6" w:rsidRDefault="00C50A11" w:rsidP="002C0F5B">
      <w:pPr>
        <w:pStyle w:val="a3"/>
        <w:numPr>
          <w:ilvl w:val="0"/>
          <w:numId w:val="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Отсрочка на 12 месяцев по уплате НДС (кроме налога при ввозе товаров в Россию), налога на прибыль, налогов при применении УСН и АУСН, страховых взносов и авансовых платежей. После отсрочки платежи можно будет погашат</w:t>
      </w:r>
      <w:r w:rsidR="00112BFE">
        <w:rPr>
          <w:rFonts w:ascii="Times New Roman" w:hAnsi="Times New Roman" w:cs="Times New Roman"/>
          <w:sz w:val="28"/>
          <w:szCs w:val="28"/>
        </w:rPr>
        <w:t>ь равными долями в течение года.</w:t>
      </w:r>
    </w:p>
    <w:p w14:paraId="1EF3AD98" w14:textId="3DE28DB2" w:rsidR="00C50A11" w:rsidRPr="007433F6" w:rsidRDefault="00C50A11" w:rsidP="002C0F5B">
      <w:pPr>
        <w:tabs>
          <w:tab w:val="left" w:pos="284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Мера распространяется на юридических лиц и ИП, если сумма понесенного ущер</w:t>
      </w:r>
      <w:r w:rsidR="00112BFE">
        <w:rPr>
          <w:rFonts w:ascii="Times New Roman" w:hAnsi="Times New Roman" w:cs="Times New Roman"/>
          <w:sz w:val="28"/>
          <w:szCs w:val="28"/>
        </w:rPr>
        <w:t>ба превышает 5% годового дохода;</w:t>
      </w:r>
    </w:p>
    <w:p w14:paraId="05576262" w14:textId="7EEE526E" w:rsidR="00C50A11" w:rsidRPr="007433F6" w:rsidRDefault="00C50A11" w:rsidP="00FF010E">
      <w:pPr>
        <w:pStyle w:val="a3"/>
        <w:numPr>
          <w:ilvl w:val="0"/>
          <w:numId w:val="5"/>
        </w:numPr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До конца 2026 года приостанавливаются налоговые проверки, а также проверки правильности исчисления и уплаты страховых взносов для пострадавших </w:t>
      </w:r>
      <w:r w:rsidR="00112BFE">
        <w:rPr>
          <w:rFonts w:ascii="Times New Roman" w:hAnsi="Times New Roman" w:cs="Times New Roman"/>
          <w:sz w:val="28"/>
          <w:szCs w:val="28"/>
        </w:rPr>
        <w:t>предпринимателей и группы «РВБ»;</w:t>
      </w:r>
    </w:p>
    <w:p w14:paraId="04660BFE" w14:textId="77777777" w:rsidR="002B5525" w:rsidRPr="007433F6" w:rsidRDefault="00C50A11" w:rsidP="00FF010E">
      <w:pPr>
        <w:pStyle w:val="a3"/>
        <w:numPr>
          <w:ilvl w:val="0"/>
          <w:numId w:val="4"/>
        </w:numPr>
        <w:tabs>
          <w:tab w:val="left" w:pos="284"/>
          <w:tab w:val="left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На 6 месяцев продлеваются предельные сроки направления требований об уплате задолженности и принятия решений о ее взыскании.</w:t>
      </w:r>
    </w:p>
    <w:p w14:paraId="59E6C033" w14:textId="77777777" w:rsidR="00FF010E" w:rsidRDefault="00FF010E" w:rsidP="00C50A11">
      <w:pPr>
        <w:rPr>
          <w:rFonts w:ascii="Times New Roman" w:hAnsi="Times New Roman" w:cs="Times New Roman"/>
          <w:b/>
          <w:sz w:val="24"/>
          <w:szCs w:val="24"/>
        </w:rPr>
      </w:pPr>
    </w:p>
    <w:p w14:paraId="046855D3" w14:textId="77777777" w:rsidR="00C50A11" w:rsidRPr="00C906D6" w:rsidRDefault="00C50A11" w:rsidP="00C906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6D6">
        <w:rPr>
          <w:rFonts w:ascii="Times New Roman" w:hAnsi="Times New Roman" w:cs="Times New Roman"/>
          <w:b/>
          <w:sz w:val="28"/>
          <w:szCs w:val="28"/>
        </w:rPr>
        <w:t>Меры поддержки RWB</w:t>
      </w:r>
    </w:p>
    <w:p w14:paraId="31B12558" w14:textId="77777777" w:rsidR="00C50A11" w:rsidRPr="007433F6" w:rsidRDefault="00FF010E" w:rsidP="00C50A1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t>Для селлеров</w:t>
      </w:r>
    </w:p>
    <w:p w14:paraId="73F26274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Первые добровольные поддерживающие выплаты.</w:t>
      </w:r>
    </w:p>
    <w:p w14:paraId="34B7F2E7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Скидки на транзитные поставки и хранение товаров.</w:t>
      </w:r>
    </w:p>
    <w:p w14:paraId="0FEE5E04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Отмена штрафов за перенос или отмену поставок.</w:t>
      </w:r>
    </w:p>
    <w:p w14:paraId="4699679D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Кредитные каникулы и бесплатное обслуживание расчётного счёта в WB Банке.</w:t>
      </w:r>
    </w:p>
    <w:p w14:paraId="0628D9AA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Фиксированный индекс локализации и коэффициент территориального распределения.</w:t>
      </w:r>
    </w:p>
    <w:p w14:paraId="68330A40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33F6">
        <w:rPr>
          <w:rFonts w:ascii="Times New Roman" w:hAnsi="Times New Roman" w:cs="Times New Roman"/>
          <w:sz w:val="28"/>
          <w:szCs w:val="28"/>
        </w:rPr>
        <w:t>Промобонусы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на оплату рекламных кампаний.</w:t>
      </w:r>
    </w:p>
    <w:p w14:paraId="091D1BA2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Сроки уплаты ряда налогов и страховых взносов продлеваются до 28 июля 2027 года с последующей рассрочкой.</w:t>
      </w:r>
    </w:p>
    <w:p w14:paraId="3CB9DC49" w14:textId="77777777" w:rsidR="00C50A11" w:rsidRPr="007433F6" w:rsidRDefault="00C50A11" w:rsidP="00FF01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По модели продаж FBS:</w:t>
      </w:r>
    </w:p>
    <w:p w14:paraId="4144AC78" w14:textId="77777777" w:rsidR="00C50A11" w:rsidRPr="007433F6" w:rsidRDefault="00C50A11" w:rsidP="00FF010E">
      <w:pPr>
        <w:pStyle w:val="a3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сниженная стоимость отгрузки товаров в ПВЗ.</w:t>
      </w:r>
    </w:p>
    <w:p w14:paraId="02994A2B" w14:textId="77777777" w:rsidR="00C50A11" w:rsidRPr="007433F6" w:rsidRDefault="00C50A11" w:rsidP="00FF010E">
      <w:pPr>
        <w:pStyle w:val="a3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возможность отгружать товары на иной СЦ на территории РФ, а не на ближайший.</w:t>
      </w:r>
    </w:p>
    <w:p w14:paraId="4DBF0D8A" w14:textId="77777777" w:rsidR="00C50A11" w:rsidRPr="007433F6" w:rsidRDefault="00C50A11" w:rsidP="00FF010E">
      <w:pPr>
        <w:pStyle w:val="a3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бесплатная опция «Выходные дни» в конструкторе тарифов</w:t>
      </w:r>
    </w:p>
    <w:p w14:paraId="357750A3" w14:textId="77777777" w:rsidR="00C50A11" w:rsidRPr="007433F6" w:rsidRDefault="00C50A11" w:rsidP="00FF010E">
      <w:pPr>
        <w:pStyle w:val="a3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запуск тестирования новой услуги «Фулфилмент в СЦ».</w:t>
      </w:r>
    </w:p>
    <w:p w14:paraId="3D5D3E1A" w14:textId="77777777" w:rsidR="00C50A11" w:rsidRPr="007433F6" w:rsidRDefault="00FF010E" w:rsidP="00C50A1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t>Для владельцев ПВЗ</w:t>
      </w:r>
    </w:p>
    <w:p w14:paraId="3D2450D3" w14:textId="77777777" w:rsidR="00C50A11" w:rsidRPr="007433F6" w:rsidRDefault="00C50A11" w:rsidP="00FF010E">
      <w:pPr>
        <w:pStyle w:val="a3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Перестройка логистики и восстановление объёмов поставок для стабильной работы пунктов выдачи. </w:t>
      </w:r>
    </w:p>
    <w:p w14:paraId="353D7F47" w14:textId="77777777" w:rsidR="00C50A11" w:rsidRPr="007433F6" w:rsidRDefault="00C50A11" w:rsidP="00FF010E">
      <w:pPr>
        <w:pStyle w:val="a3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Тестирование новой партнёрской программы по открытию хабов для хранения и обработки товаров.</w:t>
      </w:r>
    </w:p>
    <w:p w14:paraId="25DBDCD0" w14:textId="383C55D4" w:rsidR="00C906D6" w:rsidRPr="007433F6" w:rsidRDefault="00C906D6" w:rsidP="00C906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3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Меры поддержки </w:t>
      </w:r>
      <w:r w:rsidRPr="007433F6">
        <w:rPr>
          <w:rFonts w:ascii="Times New Roman" w:hAnsi="Times New Roman" w:cs="Times New Roman"/>
          <w:b/>
          <w:sz w:val="28"/>
          <w:szCs w:val="28"/>
          <w:lang w:val="en-US"/>
        </w:rPr>
        <w:t>OZON</w:t>
      </w:r>
    </w:p>
    <w:p w14:paraId="465FA3C3" w14:textId="369B6BC0" w:rsidR="00C906D6" w:rsidRPr="007433F6" w:rsidRDefault="00C906D6" w:rsidP="00C50A1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t>Для продавцов</w:t>
      </w:r>
    </w:p>
    <w:p w14:paraId="03817D52" w14:textId="379CAAF7" w:rsidR="00C906D6" w:rsidRPr="007433F6" w:rsidRDefault="00C906D6" w:rsidP="00251279">
      <w:pPr>
        <w:pStyle w:val="a3"/>
        <w:numPr>
          <w:ilvl w:val="0"/>
          <w:numId w:val="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Помощь с получением денег за повреждённые и уничтоженные товары по страховке от СПАО «Ингосстрах»</w:t>
      </w:r>
    </w:p>
    <w:p w14:paraId="43F2644B" w14:textId="6186BA6B" w:rsidR="00C906D6" w:rsidRPr="007433F6" w:rsidRDefault="00C906D6" w:rsidP="00251279">
      <w:pPr>
        <w:pStyle w:val="a3"/>
        <w:numPr>
          <w:ilvl w:val="0"/>
          <w:numId w:val="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Льготные тарифы</w:t>
      </w:r>
    </w:p>
    <w:p w14:paraId="6F17188D" w14:textId="77777777" w:rsidR="00C906D6" w:rsidRPr="007433F6" w:rsidRDefault="00C906D6" w:rsidP="00251279">
      <w:pPr>
        <w:pStyle w:val="a3"/>
        <w:numPr>
          <w:ilvl w:val="0"/>
          <w:numId w:val="8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Снижение тарифов на продажу</w:t>
      </w:r>
    </w:p>
    <w:p w14:paraId="327FDC29" w14:textId="10017081" w:rsidR="00C906D6" w:rsidRPr="007433F6" w:rsidRDefault="00C906D6" w:rsidP="00251279">
      <w:pPr>
        <w:pStyle w:val="a3"/>
        <w:numPr>
          <w:ilvl w:val="0"/>
          <w:numId w:val="8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Тарифы за продажу на 3 процентных пункт</w:t>
      </w:r>
      <w:r w:rsidR="00251279" w:rsidRPr="007433F6">
        <w:rPr>
          <w:rFonts w:ascii="Times New Roman" w:hAnsi="Times New Roman" w:cs="Times New Roman"/>
          <w:sz w:val="28"/>
          <w:szCs w:val="28"/>
        </w:rPr>
        <w:t>а ниже почти для всех категорий. П</w:t>
      </w:r>
      <w:r w:rsidRPr="007433F6">
        <w:rPr>
          <w:rFonts w:ascii="Times New Roman" w:hAnsi="Times New Roman" w:cs="Times New Roman"/>
          <w:sz w:val="28"/>
          <w:szCs w:val="28"/>
        </w:rPr>
        <w:t xml:space="preserve">родлены </w:t>
      </w:r>
      <w:proofErr w:type="spellStart"/>
      <w:r w:rsidRPr="007433F6">
        <w:rPr>
          <w:rFonts w:ascii="Times New Roman" w:hAnsi="Times New Roman" w:cs="Times New Roman"/>
          <w:sz w:val="28"/>
          <w:szCs w:val="28"/>
        </w:rPr>
        <w:t>акционные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тарифы на </w:t>
      </w:r>
      <w:proofErr w:type="spellStart"/>
      <w:r w:rsidRPr="007433F6">
        <w:rPr>
          <w:rFonts w:ascii="Times New Roman" w:hAnsi="Times New Roman" w:cs="Times New Roman"/>
          <w:sz w:val="28"/>
          <w:szCs w:val="28"/>
        </w:rPr>
        <w:t>Ozon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Доставку – л</w:t>
      </w:r>
      <w:r w:rsidR="00251279" w:rsidRPr="007433F6">
        <w:rPr>
          <w:rFonts w:ascii="Times New Roman" w:hAnsi="Times New Roman" w:cs="Times New Roman"/>
          <w:sz w:val="28"/>
          <w:szCs w:val="28"/>
        </w:rPr>
        <w:t>огистику для интернет-магазинов</w:t>
      </w:r>
    </w:p>
    <w:p w14:paraId="6E2DDB39" w14:textId="77777777" w:rsidR="00C906D6" w:rsidRPr="007433F6" w:rsidRDefault="00C906D6" w:rsidP="00251279">
      <w:pPr>
        <w:pStyle w:val="a3"/>
        <w:numPr>
          <w:ilvl w:val="0"/>
          <w:numId w:val="8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Размещение без платы на закрытых логистических центрах</w:t>
      </w:r>
    </w:p>
    <w:p w14:paraId="703FFABD" w14:textId="024E9F18" w:rsidR="00C906D6" w:rsidRPr="007433F6" w:rsidRDefault="00C906D6" w:rsidP="00251279">
      <w:pPr>
        <w:pStyle w:val="a3"/>
        <w:numPr>
          <w:ilvl w:val="0"/>
          <w:numId w:val="8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Бесплатное размещение товаров на пострадавших объектах, чтобы защитить продавцов от расходов на время инвентаризации</w:t>
      </w:r>
    </w:p>
    <w:p w14:paraId="61830730" w14:textId="5D912EBB" w:rsidR="00C906D6" w:rsidRPr="007433F6" w:rsidRDefault="00C906D6" w:rsidP="00251279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Подробнее: https://clck.ru/3W52Vn</w:t>
      </w:r>
    </w:p>
    <w:p w14:paraId="7AB7B73E" w14:textId="77777777" w:rsidR="00C906D6" w:rsidRPr="007433F6" w:rsidRDefault="00C906D6" w:rsidP="00251279">
      <w:pPr>
        <w:pStyle w:val="a3"/>
        <w:numPr>
          <w:ilvl w:val="0"/>
          <w:numId w:val="9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Поддержка продавцов </w:t>
      </w:r>
      <w:proofErr w:type="spellStart"/>
      <w:r w:rsidRPr="007433F6">
        <w:rPr>
          <w:rFonts w:ascii="Times New Roman" w:hAnsi="Times New Roman" w:cs="Times New Roman"/>
          <w:sz w:val="28"/>
          <w:szCs w:val="28"/>
        </w:rPr>
        <w:t>Fashion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>-товаров</w:t>
      </w:r>
    </w:p>
    <w:p w14:paraId="08AA92FC" w14:textId="762B4F6B" w:rsidR="00C906D6" w:rsidRPr="007433F6" w:rsidRDefault="00C906D6" w:rsidP="00251279">
      <w:pPr>
        <w:pStyle w:val="a3"/>
        <w:numPr>
          <w:ilvl w:val="0"/>
          <w:numId w:val="9"/>
        </w:numPr>
        <w:tabs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Отмена платы за обработку поставок, если в одной коробке лежат товары разных размеров и моделей, — теперь их сортировка идёт за счёт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5EC" w:rsidRPr="007433F6">
        <w:rPr>
          <w:rFonts w:ascii="Times New Roman" w:hAnsi="Times New Roman" w:cs="Times New Roman"/>
          <w:sz w:val="28"/>
          <w:szCs w:val="28"/>
        </w:rPr>
        <w:t>маркетплейса</w:t>
      </w:r>
      <w:proofErr w:type="spellEnd"/>
      <w:r w:rsidR="00A565EC" w:rsidRPr="007433F6">
        <w:rPr>
          <w:rFonts w:ascii="Times New Roman" w:hAnsi="Times New Roman" w:cs="Times New Roman"/>
          <w:sz w:val="28"/>
          <w:szCs w:val="28"/>
        </w:rPr>
        <w:t>. Д</w:t>
      </w:r>
      <w:r w:rsidRPr="007433F6">
        <w:rPr>
          <w:rFonts w:ascii="Times New Roman" w:hAnsi="Times New Roman" w:cs="Times New Roman"/>
          <w:sz w:val="28"/>
          <w:szCs w:val="28"/>
        </w:rPr>
        <w:t>о к</w:t>
      </w:r>
      <w:r w:rsidR="00A565EC" w:rsidRPr="007433F6">
        <w:rPr>
          <w:rFonts w:ascii="Times New Roman" w:hAnsi="Times New Roman" w:cs="Times New Roman"/>
          <w:sz w:val="28"/>
          <w:szCs w:val="28"/>
        </w:rPr>
        <w:t>онца года ежемесячно выплата</w:t>
      </w:r>
      <w:r w:rsidRPr="007433F6">
        <w:rPr>
          <w:rFonts w:ascii="Times New Roman" w:hAnsi="Times New Roman" w:cs="Times New Roman"/>
          <w:sz w:val="28"/>
          <w:szCs w:val="28"/>
        </w:rPr>
        <w:t xml:space="preserve"> бонус</w:t>
      </w:r>
      <w:r w:rsidR="00A565EC" w:rsidRPr="007433F6">
        <w:rPr>
          <w:rFonts w:ascii="Times New Roman" w:hAnsi="Times New Roman" w:cs="Times New Roman"/>
          <w:sz w:val="28"/>
          <w:szCs w:val="28"/>
        </w:rPr>
        <w:t>а</w:t>
      </w:r>
      <w:r w:rsidRPr="007433F6">
        <w:rPr>
          <w:rFonts w:ascii="Times New Roman" w:hAnsi="Times New Roman" w:cs="Times New Roman"/>
          <w:sz w:val="28"/>
          <w:szCs w:val="28"/>
        </w:rPr>
        <w:t xml:space="preserve"> в размере 100% суммы, потраченной на полис страхования от массовых повреждений и атак БПЛА.</w:t>
      </w:r>
    </w:p>
    <w:p w14:paraId="7692B208" w14:textId="74C4C7FA" w:rsidR="00A565EC" w:rsidRPr="007433F6" w:rsidRDefault="00A565EC" w:rsidP="002512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D28E649" w14:textId="77777777" w:rsidR="00A565EC" w:rsidRPr="007433F6" w:rsidRDefault="00A565EC" w:rsidP="00251279">
      <w:pPr>
        <w:pStyle w:val="a3"/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Помощь с логистикой </w:t>
      </w:r>
    </w:p>
    <w:p w14:paraId="551761E0" w14:textId="69C03C20" w:rsidR="00A565EC" w:rsidRPr="007433F6" w:rsidRDefault="00A565EC" w:rsidP="00251279">
      <w:pPr>
        <w:pStyle w:val="a3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Перевоз товаров с закрытых объектов на действующие за счёт </w:t>
      </w:r>
      <w:proofErr w:type="spellStart"/>
      <w:r w:rsidRPr="007433F6">
        <w:rPr>
          <w:rFonts w:ascii="Times New Roman" w:hAnsi="Times New Roman" w:cs="Times New Roman"/>
          <w:sz w:val="28"/>
          <w:szCs w:val="28"/>
        </w:rPr>
        <w:t>маркетплейса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и перенаправление</w:t>
      </w:r>
      <w:r w:rsidR="00251279" w:rsidRPr="007433F6">
        <w:rPr>
          <w:rFonts w:ascii="Times New Roman" w:hAnsi="Times New Roman" w:cs="Times New Roman"/>
          <w:sz w:val="28"/>
          <w:szCs w:val="28"/>
        </w:rPr>
        <w:t xml:space="preserve"> поставки в пути</w:t>
      </w:r>
    </w:p>
    <w:p w14:paraId="7D12A2D1" w14:textId="77777777" w:rsidR="00A565EC" w:rsidRPr="007433F6" w:rsidRDefault="00A565EC" w:rsidP="002512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EFD20F7" w14:textId="77777777" w:rsidR="00A565EC" w:rsidRPr="007433F6" w:rsidRDefault="00A565EC" w:rsidP="00251279">
      <w:pPr>
        <w:pStyle w:val="a3"/>
        <w:numPr>
          <w:ilvl w:val="0"/>
          <w:numId w:val="10"/>
        </w:numPr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Размещение товаров в ПВЗ и ППЗ</w:t>
      </w:r>
    </w:p>
    <w:p w14:paraId="5FE67314" w14:textId="4CEA49CD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Отмененный и невыкупленный товар остается в ПВЗ для быстрой повторной продажи, с середины октября планируется</w:t>
      </w:r>
      <w:r w:rsidR="00251279" w:rsidRPr="007433F6">
        <w:rPr>
          <w:rFonts w:ascii="Times New Roman" w:hAnsi="Times New Roman" w:cs="Times New Roman"/>
          <w:sz w:val="28"/>
          <w:szCs w:val="28"/>
        </w:rPr>
        <w:t xml:space="preserve"> запустить поставки в ПВЗ и ППЗ</w:t>
      </w:r>
    </w:p>
    <w:p w14:paraId="26D9ADD2" w14:textId="77777777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7EE05D1" w14:textId="77777777" w:rsidR="00A565EC" w:rsidRPr="007433F6" w:rsidRDefault="00A565EC" w:rsidP="00251279">
      <w:pPr>
        <w:pStyle w:val="a3"/>
        <w:numPr>
          <w:ilvl w:val="0"/>
          <w:numId w:val="10"/>
        </w:numPr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100% скидка на доставку поставок в Казахстан и в Сибирь</w:t>
      </w:r>
    </w:p>
    <w:p w14:paraId="5161E310" w14:textId="44010EC7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Бесплатная перевозка поставок на объекты в Алматы, Астану, а также в кластеры «Новосибирск» и «Омск». Так продавцам проще разместить товары в логистич</w:t>
      </w:r>
      <w:r w:rsidR="00251279" w:rsidRPr="007433F6">
        <w:rPr>
          <w:rFonts w:ascii="Times New Roman" w:hAnsi="Times New Roman" w:cs="Times New Roman"/>
          <w:sz w:val="28"/>
          <w:szCs w:val="28"/>
        </w:rPr>
        <w:t>еских центрах, где риски меньше</w:t>
      </w:r>
    </w:p>
    <w:p w14:paraId="3350C93C" w14:textId="77777777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D44D644" w14:textId="0B823EAC" w:rsidR="00A565EC" w:rsidRPr="007433F6" w:rsidRDefault="00A565EC" w:rsidP="00251279">
      <w:pPr>
        <w:pStyle w:val="a3"/>
        <w:numPr>
          <w:ilvl w:val="0"/>
          <w:numId w:val="10"/>
        </w:numPr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Увеличение сроков размещения без платы на всех объектах </w:t>
      </w:r>
      <w:proofErr w:type="spellStart"/>
      <w:r w:rsidRPr="007433F6">
        <w:rPr>
          <w:rFonts w:ascii="Times New Roman" w:hAnsi="Times New Roman" w:cs="Times New Roman"/>
          <w:sz w:val="28"/>
          <w:szCs w:val="28"/>
          <w:lang w:val="en-US"/>
        </w:rPr>
        <w:t>Ozon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в России и СНГ</w:t>
      </w:r>
    </w:p>
    <w:p w14:paraId="14DCD5E2" w14:textId="476452CC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Для обычных товаров бесплатный срок – </w:t>
      </w:r>
      <w:r w:rsidR="00251279" w:rsidRPr="007433F6">
        <w:rPr>
          <w:rFonts w:ascii="Times New Roman" w:hAnsi="Times New Roman" w:cs="Times New Roman"/>
          <w:sz w:val="28"/>
          <w:szCs w:val="28"/>
        </w:rPr>
        <w:t xml:space="preserve">365 дней, </w:t>
      </w:r>
      <w:r w:rsidRPr="007433F6">
        <w:rPr>
          <w:rFonts w:ascii="Times New Roman" w:hAnsi="Times New Roman" w:cs="Times New Roman"/>
          <w:sz w:val="28"/>
          <w:szCs w:val="28"/>
        </w:rPr>
        <w:t>для крупногабаритных — 40 дней. Это позволяет отгружать крупные партии и спокойно планиров</w:t>
      </w:r>
      <w:r w:rsidR="00251279" w:rsidRPr="007433F6">
        <w:rPr>
          <w:rFonts w:ascii="Times New Roman" w:hAnsi="Times New Roman" w:cs="Times New Roman"/>
          <w:sz w:val="28"/>
          <w:szCs w:val="28"/>
        </w:rPr>
        <w:t>ать продажи без лишних расходов</w:t>
      </w:r>
    </w:p>
    <w:p w14:paraId="7705F725" w14:textId="77777777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AE7418D" w14:textId="77777777" w:rsidR="00A565EC" w:rsidRPr="007433F6" w:rsidRDefault="00A565EC" w:rsidP="00251279">
      <w:pPr>
        <w:pStyle w:val="a3"/>
        <w:numPr>
          <w:ilvl w:val="0"/>
          <w:numId w:val="10"/>
        </w:numPr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Распродажа остатков с логистических центров </w:t>
      </w:r>
      <w:proofErr w:type="spellStart"/>
      <w:r w:rsidRPr="007433F6">
        <w:rPr>
          <w:rFonts w:ascii="Times New Roman" w:hAnsi="Times New Roman" w:cs="Times New Roman"/>
          <w:sz w:val="28"/>
          <w:szCs w:val="28"/>
        </w:rPr>
        <w:t>Ozon</w:t>
      </w:r>
      <w:proofErr w:type="spellEnd"/>
    </w:p>
    <w:p w14:paraId="3C38B164" w14:textId="1F0D9DDB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Региональные </w:t>
      </w:r>
      <w:r w:rsidR="00251279" w:rsidRPr="007433F6">
        <w:rPr>
          <w:rFonts w:ascii="Times New Roman" w:hAnsi="Times New Roman" w:cs="Times New Roman"/>
          <w:sz w:val="28"/>
          <w:szCs w:val="28"/>
        </w:rPr>
        <w:t>акции формата «Скидка на сток» (п</w:t>
      </w:r>
      <w:r w:rsidRPr="007433F6">
        <w:rPr>
          <w:rFonts w:ascii="Times New Roman" w:hAnsi="Times New Roman" w:cs="Times New Roman"/>
          <w:sz w:val="28"/>
          <w:szCs w:val="28"/>
        </w:rPr>
        <w:t>омогают продавцам быстрее распродат</w:t>
      </w:r>
      <w:r w:rsidR="00251279" w:rsidRPr="007433F6">
        <w:rPr>
          <w:rFonts w:ascii="Times New Roman" w:hAnsi="Times New Roman" w:cs="Times New Roman"/>
          <w:sz w:val="28"/>
          <w:szCs w:val="28"/>
        </w:rPr>
        <w:t>ь свои товары с нужного объекта)</w:t>
      </w:r>
    </w:p>
    <w:p w14:paraId="10F761C4" w14:textId="7D6E4E40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ACF3ECC" w14:textId="77777777" w:rsidR="00A565EC" w:rsidRPr="007433F6" w:rsidRDefault="00A565EC" w:rsidP="00251279">
      <w:pPr>
        <w:pStyle w:val="a3"/>
        <w:numPr>
          <w:ilvl w:val="0"/>
          <w:numId w:val="10"/>
        </w:numPr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Снижение платы за отгрузку в ПВЗ в 3 раза</w:t>
      </w:r>
    </w:p>
    <w:p w14:paraId="3BA8F027" w14:textId="4DF7608E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Снижение тарифа на отгрузку от</w:t>
      </w:r>
      <w:r w:rsidR="00297DC3" w:rsidRPr="007433F6">
        <w:rPr>
          <w:rFonts w:ascii="Times New Roman" w:hAnsi="Times New Roman" w:cs="Times New Roman"/>
          <w:sz w:val="28"/>
          <w:szCs w:val="28"/>
        </w:rPr>
        <w:t>правлений в ПВЗ и ППЗ с 30 руб. до 10 руб</w:t>
      </w:r>
      <w:r w:rsidRPr="007433F6">
        <w:rPr>
          <w:rFonts w:ascii="Times New Roman" w:hAnsi="Times New Roman" w:cs="Times New Roman"/>
          <w:sz w:val="28"/>
          <w:szCs w:val="28"/>
        </w:rPr>
        <w:t xml:space="preserve">. Это помогает развивать продажи со своих складов </w:t>
      </w:r>
      <w:r w:rsidR="00251279" w:rsidRPr="007433F6">
        <w:rPr>
          <w:rFonts w:ascii="Times New Roman" w:hAnsi="Times New Roman" w:cs="Times New Roman"/>
          <w:sz w:val="28"/>
          <w:szCs w:val="28"/>
        </w:rPr>
        <w:t>и заметно экономить на отгрузке</w:t>
      </w:r>
    </w:p>
    <w:p w14:paraId="5B11CC0D" w14:textId="77777777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4CDFE4A" w14:textId="77777777" w:rsidR="00A565EC" w:rsidRPr="007433F6" w:rsidRDefault="00A565EC" w:rsidP="00251279">
      <w:pPr>
        <w:pStyle w:val="a3"/>
        <w:numPr>
          <w:ilvl w:val="0"/>
          <w:numId w:val="10"/>
        </w:numPr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Увеличение сроков на передачу товаров в ПВЗ, сортировочные центры и курьерам</w:t>
      </w:r>
    </w:p>
    <w:p w14:paraId="0706214B" w14:textId="7E97FA61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Сейчас продавцы могут отгрузить товары без штрафа в течение 24–36 часов после поступления заказа. Это позволяет комфортно работать даже при небольших сбоях в графике. С 6 октября планируется отменить </w:t>
      </w:r>
      <w:r w:rsidR="00251279" w:rsidRPr="007433F6">
        <w:rPr>
          <w:rFonts w:ascii="Times New Roman" w:hAnsi="Times New Roman" w:cs="Times New Roman"/>
          <w:sz w:val="28"/>
          <w:szCs w:val="28"/>
        </w:rPr>
        <w:t>штраф за позднюю отгрузку</w:t>
      </w:r>
    </w:p>
    <w:p w14:paraId="1137F525" w14:textId="77777777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AC43714" w14:textId="77777777" w:rsidR="00A565EC" w:rsidRPr="007433F6" w:rsidRDefault="00A565EC" w:rsidP="00251279">
      <w:pPr>
        <w:pStyle w:val="a3"/>
        <w:numPr>
          <w:ilvl w:val="0"/>
          <w:numId w:val="10"/>
        </w:numPr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Обнуление индекса ошибок</w:t>
      </w:r>
    </w:p>
    <w:p w14:paraId="0BBCFA58" w14:textId="49DE3754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До 21 сентября показатель не учитывался, с 22 сентября его расчёт начинается с начала. Штрафы за превышение</w:t>
      </w:r>
      <w:r w:rsidR="00251279" w:rsidRPr="007433F6">
        <w:rPr>
          <w:rFonts w:ascii="Times New Roman" w:hAnsi="Times New Roman" w:cs="Times New Roman"/>
          <w:sz w:val="28"/>
          <w:szCs w:val="28"/>
        </w:rPr>
        <w:t xml:space="preserve"> индекса будут ниже, чем раньше.</w:t>
      </w:r>
    </w:p>
    <w:p w14:paraId="36C49EA7" w14:textId="19150B70" w:rsidR="00A565EC" w:rsidRPr="007433F6" w:rsidRDefault="00A565EC" w:rsidP="00251279">
      <w:pPr>
        <w:pStyle w:val="a3"/>
        <w:tabs>
          <w:tab w:val="left" w:pos="567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5" w:history="1">
        <w:r w:rsidRPr="007433F6">
          <w:rPr>
            <w:rStyle w:val="a4"/>
            <w:rFonts w:ascii="Times New Roman" w:hAnsi="Times New Roman" w:cs="Times New Roman"/>
            <w:sz w:val="28"/>
            <w:szCs w:val="28"/>
          </w:rPr>
          <w:t>https://clck.ru/3W545C</w:t>
        </w:r>
      </w:hyperlink>
    </w:p>
    <w:p w14:paraId="22903781" w14:textId="576484C1" w:rsidR="00A565EC" w:rsidRPr="007433F6" w:rsidRDefault="00A565EC" w:rsidP="00A565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645BB60" w14:textId="7C3234DA" w:rsidR="00A565EC" w:rsidRPr="007433F6" w:rsidRDefault="00A565EC" w:rsidP="00A565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228D60" w14:textId="5DE662EC" w:rsidR="00A565EC" w:rsidRPr="007433F6" w:rsidRDefault="00A565EC" w:rsidP="00297DC3">
      <w:pPr>
        <w:pStyle w:val="a3"/>
        <w:ind w:hanging="436"/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t>Владельцам ПВЗ</w:t>
      </w:r>
    </w:p>
    <w:p w14:paraId="26C3C3F8" w14:textId="77777777" w:rsidR="00A565EC" w:rsidRPr="007433F6" w:rsidRDefault="00A565EC" w:rsidP="00251279">
      <w:pPr>
        <w:pStyle w:val="a3"/>
        <w:numPr>
          <w:ilvl w:val="0"/>
          <w:numId w:val="10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Поддерживающие выплаты</w:t>
      </w:r>
    </w:p>
    <w:p w14:paraId="3F41BAA4" w14:textId="795D4DB8" w:rsidR="00A565EC" w:rsidRPr="007433F6" w:rsidRDefault="00297DC3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Выплата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 компенсации владельцам ПВЗ в пострадавших регионах, гд</w:t>
      </w:r>
      <w:r w:rsidRPr="007433F6">
        <w:rPr>
          <w:rFonts w:ascii="Times New Roman" w:hAnsi="Times New Roman" w:cs="Times New Roman"/>
          <w:sz w:val="28"/>
          <w:szCs w:val="28"/>
        </w:rPr>
        <w:t>е временно не работала доставка;</w:t>
      </w:r>
    </w:p>
    <w:p w14:paraId="57A1EC3C" w14:textId="77777777" w:rsidR="00A565EC" w:rsidRPr="007433F6" w:rsidRDefault="00A565EC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9F09EA6" w14:textId="77777777" w:rsidR="00A565EC" w:rsidRPr="007433F6" w:rsidRDefault="00A565EC" w:rsidP="00251279">
      <w:pPr>
        <w:pStyle w:val="a3"/>
        <w:numPr>
          <w:ilvl w:val="0"/>
          <w:numId w:val="10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33F6">
        <w:rPr>
          <w:rFonts w:ascii="Times New Roman" w:hAnsi="Times New Roman" w:cs="Times New Roman"/>
          <w:sz w:val="28"/>
          <w:szCs w:val="28"/>
        </w:rPr>
        <w:t>Финподдержка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без проверки оборота</w:t>
      </w:r>
    </w:p>
    <w:p w14:paraId="1F0332E1" w14:textId="032CE00C" w:rsidR="00A565EC" w:rsidRPr="007433F6" w:rsidRDefault="00297DC3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Отмена проверки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 минимального оборота для новых пунктов в пострадавших реги</w:t>
      </w:r>
      <w:r w:rsidRPr="007433F6">
        <w:rPr>
          <w:rFonts w:ascii="Times New Roman" w:hAnsi="Times New Roman" w:cs="Times New Roman"/>
          <w:sz w:val="28"/>
          <w:szCs w:val="28"/>
        </w:rPr>
        <w:t>онах.</w:t>
      </w:r>
    </w:p>
    <w:p w14:paraId="63656376" w14:textId="018EF35A" w:rsidR="00A565EC" w:rsidRPr="007433F6" w:rsidRDefault="00297DC3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Выплата финансовой поддержки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 в полном объёме, даже ес</w:t>
      </w:r>
      <w:r w:rsidRPr="007433F6">
        <w:rPr>
          <w:rFonts w:ascii="Times New Roman" w:hAnsi="Times New Roman" w:cs="Times New Roman"/>
          <w:sz w:val="28"/>
          <w:szCs w:val="28"/>
        </w:rPr>
        <w:t>ли клиентов стало меньше;</w:t>
      </w:r>
    </w:p>
    <w:p w14:paraId="43A580E8" w14:textId="77777777" w:rsidR="00A565EC" w:rsidRPr="007433F6" w:rsidRDefault="00A565EC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F4F125B" w14:textId="77777777" w:rsidR="00A565EC" w:rsidRPr="007433F6" w:rsidRDefault="00A565EC" w:rsidP="00251279">
      <w:pPr>
        <w:pStyle w:val="a3"/>
        <w:numPr>
          <w:ilvl w:val="0"/>
          <w:numId w:val="10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Выплаты за размещение товаров в ПВЗ</w:t>
      </w:r>
    </w:p>
    <w:p w14:paraId="5780113D" w14:textId="0FACDB1F" w:rsidR="00A565EC" w:rsidRPr="007433F6" w:rsidRDefault="00297DC3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Ч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асть клиентских возвратов и отменённых заказов </w:t>
      </w:r>
      <w:r w:rsidRPr="007433F6">
        <w:rPr>
          <w:rFonts w:ascii="Times New Roman" w:hAnsi="Times New Roman" w:cs="Times New Roman"/>
          <w:sz w:val="28"/>
          <w:szCs w:val="28"/>
        </w:rPr>
        <w:t xml:space="preserve">остается 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на полках пунктов, чтобы быстрее продать их снова. За обработку и размещение каждого такого товара </w:t>
      </w:r>
      <w:r w:rsidRPr="007433F6">
        <w:rPr>
          <w:rFonts w:ascii="Times New Roman" w:hAnsi="Times New Roman" w:cs="Times New Roman"/>
          <w:sz w:val="28"/>
          <w:szCs w:val="28"/>
        </w:rPr>
        <w:t>выплата производится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 отдельно, </w:t>
      </w:r>
      <w:r w:rsidRPr="007433F6">
        <w:rPr>
          <w:rFonts w:ascii="Times New Roman" w:hAnsi="Times New Roman" w:cs="Times New Roman"/>
          <w:sz w:val="28"/>
          <w:szCs w:val="28"/>
        </w:rPr>
        <w:t>а некоторым пунктам компенсируются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 расходы н</w:t>
      </w:r>
      <w:r w:rsidRPr="007433F6">
        <w:rPr>
          <w:rFonts w:ascii="Times New Roman" w:hAnsi="Times New Roman" w:cs="Times New Roman"/>
          <w:sz w:val="28"/>
          <w:szCs w:val="28"/>
        </w:rPr>
        <w:t>а покупку стеллажей для товаров;</w:t>
      </w:r>
    </w:p>
    <w:p w14:paraId="67222561" w14:textId="77777777" w:rsidR="00A565EC" w:rsidRPr="007433F6" w:rsidRDefault="00A565EC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400DA60" w14:textId="77777777" w:rsidR="00A565EC" w:rsidRPr="007433F6" w:rsidRDefault="00A565EC" w:rsidP="00251279">
      <w:pPr>
        <w:pStyle w:val="a3"/>
        <w:numPr>
          <w:ilvl w:val="0"/>
          <w:numId w:val="10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Запуск пунктов приёма заказов (ППЗ)</w:t>
      </w:r>
    </w:p>
    <w:p w14:paraId="6A6DEBF2" w14:textId="3E66C195" w:rsidR="00A565EC" w:rsidRDefault="00297DC3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Партнеры могут</w:t>
      </w:r>
      <w:r w:rsidR="00A565EC" w:rsidRPr="007433F6">
        <w:rPr>
          <w:rFonts w:ascii="Times New Roman" w:hAnsi="Times New Roman" w:cs="Times New Roman"/>
          <w:sz w:val="28"/>
          <w:szCs w:val="28"/>
        </w:rPr>
        <w:t xml:space="preserve"> открыть д</w:t>
      </w:r>
      <w:r w:rsidRPr="007433F6">
        <w:rPr>
          <w:rFonts w:ascii="Times New Roman" w:hAnsi="Times New Roman" w:cs="Times New Roman"/>
          <w:sz w:val="28"/>
          <w:szCs w:val="28"/>
        </w:rPr>
        <w:t xml:space="preserve">ополнительный источник дохода – </w:t>
      </w:r>
      <w:r w:rsidR="00A565EC" w:rsidRPr="007433F6">
        <w:rPr>
          <w:rFonts w:ascii="Times New Roman" w:hAnsi="Times New Roman" w:cs="Times New Roman"/>
          <w:sz w:val="28"/>
          <w:szCs w:val="28"/>
        </w:rPr>
        <w:t>точку, которая работает исключительно с продавцами.</w:t>
      </w:r>
    </w:p>
    <w:p w14:paraId="071D3E62" w14:textId="07EEF37F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50003F5" w14:textId="77777777" w:rsidR="007433F6" w:rsidRP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38246EA" w14:textId="705328AB" w:rsidR="00A565EC" w:rsidRPr="007433F6" w:rsidRDefault="00A565EC" w:rsidP="002512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2EADACD" w14:textId="77777777" w:rsidR="00045D6A" w:rsidRPr="007433F6" w:rsidRDefault="00045D6A" w:rsidP="00251279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lastRenderedPageBreak/>
        <w:t>Водителям и транспортным компаниям</w:t>
      </w:r>
    </w:p>
    <w:p w14:paraId="56D89BA0" w14:textId="77777777" w:rsidR="00045D6A" w:rsidRPr="007433F6" w:rsidRDefault="00045D6A" w:rsidP="00251279">
      <w:pPr>
        <w:pStyle w:val="a3"/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Отмена штрафов за задержки рейсов</w:t>
      </w:r>
    </w:p>
    <w:p w14:paraId="4ED728F5" w14:textId="1BA92157" w:rsidR="00045D6A" w:rsidRPr="007433F6" w:rsidRDefault="00297DC3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На водителей не накладываются штрафы</w:t>
      </w:r>
      <w:r w:rsidR="00045D6A" w:rsidRPr="007433F6">
        <w:rPr>
          <w:rFonts w:ascii="Times New Roman" w:hAnsi="Times New Roman" w:cs="Times New Roman"/>
          <w:sz w:val="28"/>
          <w:szCs w:val="28"/>
        </w:rPr>
        <w:t xml:space="preserve"> за опоздания, если график с</w:t>
      </w:r>
      <w:r w:rsidR="00251279" w:rsidRPr="007433F6">
        <w:rPr>
          <w:rFonts w:ascii="Times New Roman" w:hAnsi="Times New Roman" w:cs="Times New Roman"/>
          <w:sz w:val="28"/>
          <w:szCs w:val="28"/>
        </w:rPr>
        <w:t>бился из-за временного закрытия;</w:t>
      </w:r>
    </w:p>
    <w:p w14:paraId="2F4B250F" w14:textId="77777777" w:rsidR="00045D6A" w:rsidRPr="007433F6" w:rsidRDefault="00045D6A" w:rsidP="00251279">
      <w:pPr>
        <w:pStyle w:val="a3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</w:p>
    <w:p w14:paraId="70D9730F" w14:textId="77777777" w:rsidR="00045D6A" w:rsidRPr="007433F6" w:rsidRDefault="00045D6A" w:rsidP="00251279">
      <w:pPr>
        <w:pStyle w:val="a3"/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Снятие ответственности за товары при ЧП</w:t>
      </w:r>
    </w:p>
    <w:p w14:paraId="611FF2A5" w14:textId="220EB6CF" w:rsidR="00045D6A" w:rsidRPr="007433F6" w:rsidRDefault="00297DC3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Не выставляются претензии и не требуется возмещение</w:t>
      </w:r>
      <w:r w:rsidR="00045D6A" w:rsidRPr="007433F6">
        <w:rPr>
          <w:rFonts w:ascii="Times New Roman" w:hAnsi="Times New Roman" w:cs="Times New Roman"/>
          <w:sz w:val="28"/>
          <w:szCs w:val="28"/>
        </w:rPr>
        <w:t xml:space="preserve"> за утерю или порчу товара, если инцидент произошёл из-за чрезвычайной ситуации на логистическом объекте. Если ЧС случилась в пути, для отмены претензии понадо</w:t>
      </w:r>
      <w:r w:rsidR="00251279" w:rsidRPr="007433F6">
        <w:rPr>
          <w:rFonts w:ascii="Times New Roman" w:hAnsi="Times New Roman" w:cs="Times New Roman"/>
          <w:sz w:val="28"/>
          <w:szCs w:val="28"/>
        </w:rPr>
        <w:t>бятся подтверждающие документы;</w:t>
      </w:r>
    </w:p>
    <w:p w14:paraId="21AC88DF" w14:textId="77777777" w:rsidR="00045D6A" w:rsidRPr="007433F6" w:rsidRDefault="00045D6A" w:rsidP="00251279">
      <w:pPr>
        <w:pStyle w:val="a3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</w:p>
    <w:p w14:paraId="730BA02F" w14:textId="77777777" w:rsidR="00045D6A" w:rsidRPr="007433F6" w:rsidRDefault="00045D6A" w:rsidP="00251279">
      <w:pPr>
        <w:pStyle w:val="a3"/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Медицинская помощь водителям</w:t>
      </w:r>
    </w:p>
    <w:p w14:paraId="200D2EBA" w14:textId="05806E8C" w:rsidR="00045D6A" w:rsidRPr="007433F6" w:rsidRDefault="00251279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33F6">
        <w:rPr>
          <w:rFonts w:ascii="Times New Roman" w:hAnsi="Times New Roman" w:cs="Times New Roman"/>
          <w:sz w:val="28"/>
          <w:szCs w:val="28"/>
          <w:lang w:val="en-US"/>
        </w:rPr>
        <w:t>Ozon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берет</w:t>
      </w:r>
      <w:r w:rsidR="00045D6A" w:rsidRPr="007433F6">
        <w:rPr>
          <w:rFonts w:ascii="Times New Roman" w:hAnsi="Times New Roman" w:cs="Times New Roman"/>
          <w:sz w:val="28"/>
          <w:szCs w:val="28"/>
        </w:rPr>
        <w:t xml:space="preserve"> на себя все расходы на лечение и восстановление, если водитель пострадал на те</w:t>
      </w:r>
      <w:r w:rsidRPr="007433F6">
        <w:rPr>
          <w:rFonts w:ascii="Times New Roman" w:hAnsi="Times New Roman" w:cs="Times New Roman"/>
          <w:sz w:val="28"/>
          <w:szCs w:val="28"/>
        </w:rPr>
        <w:t>рритории логистического центра;</w:t>
      </w:r>
    </w:p>
    <w:p w14:paraId="34C64E97" w14:textId="77777777" w:rsidR="00045D6A" w:rsidRPr="007433F6" w:rsidRDefault="00045D6A" w:rsidP="00251279">
      <w:pPr>
        <w:pStyle w:val="a3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</w:p>
    <w:p w14:paraId="36C1D976" w14:textId="77777777" w:rsidR="00045D6A" w:rsidRPr="007433F6" w:rsidRDefault="00045D6A" w:rsidP="00251279">
      <w:pPr>
        <w:pStyle w:val="a3"/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Доплаты при изменении маршрута</w:t>
      </w:r>
    </w:p>
    <w:p w14:paraId="45C05F34" w14:textId="77777777" w:rsidR="00045D6A" w:rsidRPr="007433F6" w:rsidRDefault="00045D6A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Если из-за закрытия объекта приходится перенаправить рейс в другой город, дополнительные километры обязательно оплачиваются. Стоимость поездки до новой точки согласовывается с перевозчиком индивидуально, чтобы рейс остался выгодным. </w:t>
      </w:r>
    </w:p>
    <w:p w14:paraId="001137D8" w14:textId="77777777" w:rsidR="00045D6A" w:rsidRPr="007433F6" w:rsidRDefault="00045D6A" w:rsidP="00251279">
      <w:pPr>
        <w:pStyle w:val="a3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</w:p>
    <w:p w14:paraId="2F9806CD" w14:textId="77777777" w:rsidR="00045D6A" w:rsidRPr="007433F6" w:rsidRDefault="00045D6A" w:rsidP="00251279">
      <w:pPr>
        <w:pStyle w:val="a3"/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Экстренные оповещения и инструкции по безопасности</w:t>
      </w:r>
    </w:p>
    <w:p w14:paraId="414C1F2F" w14:textId="1CA4D062" w:rsidR="00045D6A" w:rsidRDefault="00045D6A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При любой угрозе на объекте водители на территории и в пути к нему моментально получают </w:t>
      </w:r>
      <w:proofErr w:type="spellStart"/>
      <w:r w:rsidRPr="007433F6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7433F6">
        <w:rPr>
          <w:rFonts w:ascii="Times New Roman" w:hAnsi="Times New Roman" w:cs="Times New Roman"/>
          <w:sz w:val="28"/>
          <w:szCs w:val="28"/>
        </w:rPr>
        <w:t xml:space="preserve"> и звонок от робота с чёткими указаниями, что делать прямо сейчас. </w:t>
      </w:r>
      <w:r w:rsidR="00251279" w:rsidRPr="007433F6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Pr="007433F6">
        <w:rPr>
          <w:rFonts w:ascii="Times New Roman" w:hAnsi="Times New Roman" w:cs="Times New Roman"/>
          <w:sz w:val="28"/>
          <w:szCs w:val="28"/>
        </w:rPr>
        <w:t>план действий при ЧC</w:t>
      </w:r>
      <w:r w:rsidR="00452414" w:rsidRPr="007433F6">
        <w:rPr>
          <w:rFonts w:ascii="Times New Roman" w:hAnsi="Times New Roman" w:cs="Times New Roman"/>
          <w:sz w:val="28"/>
          <w:szCs w:val="28"/>
        </w:rPr>
        <w:t>.</w:t>
      </w:r>
    </w:p>
    <w:p w14:paraId="79DAF52C" w14:textId="5FFC9451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7D2C0AA" w14:textId="6B362068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686304B" w14:textId="34F76020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12F6BEB" w14:textId="634BC400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CAB2597" w14:textId="7CCDF9C7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4F4451A" w14:textId="2A0BA906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C6015F6" w14:textId="2D373C7C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B182AC7" w14:textId="292DE3F2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08E719C" w14:textId="53A95E70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398D6B1" w14:textId="3970FC46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E8AD735" w14:textId="6F6ED48F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9DD56A8" w14:textId="0B52234E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9212A9F" w14:textId="386CF3F3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6D7711E" w14:textId="521B5C72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EB6655D" w14:textId="365BACD4" w:rsid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6020738" w14:textId="77777777" w:rsidR="007433F6" w:rsidRPr="007433F6" w:rsidRDefault="007433F6" w:rsidP="00251279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8F3F52E" w14:textId="77777777" w:rsidR="00FF010E" w:rsidRPr="007433F6" w:rsidRDefault="00FF010E" w:rsidP="006E39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3F6">
        <w:rPr>
          <w:rFonts w:ascii="Times New Roman" w:hAnsi="Times New Roman" w:cs="Times New Roman"/>
          <w:b/>
          <w:sz w:val="28"/>
          <w:szCs w:val="28"/>
        </w:rPr>
        <w:lastRenderedPageBreak/>
        <w:t>Региональные меры поддержки</w:t>
      </w:r>
    </w:p>
    <w:p w14:paraId="5211B429" w14:textId="731FCF5E" w:rsidR="00B5534D" w:rsidRPr="007433F6" w:rsidRDefault="00B5534D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В Челябинской области меры поддержки для предпринимателей реализуются в том числе на </w:t>
      </w:r>
      <w:r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базе </w:t>
      </w:r>
      <w:r w:rsidR="002B5525"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>ентра «</w:t>
      </w:r>
      <w:r w:rsidRPr="007433F6">
        <w:rPr>
          <w:rFonts w:ascii="Times New Roman" w:hAnsi="Times New Roman" w:cs="Times New Roman"/>
          <w:sz w:val="28"/>
          <w:szCs w:val="28"/>
        </w:rPr>
        <w:t xml:space="preserve">Мой бизнес». </w:t>
      </w:r>
    </w:p>
    <w:p w14:paraId="0C39698E" w14:textId="77777777" w:rsidR="00C50A11" w:rsidRPr="007433F6" w:rsidRDefault="00B5534D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Для селлеров, пострадавших в результате атак БПЛА и иных чрезвычайных ситуаций на территории региона действует программа</w:t>
      </w:r>
      <w:r w:rsidR="00C50A11" w:rsidRPr="007433F6">
        <w:rPr>
          <w:rFonts w:ascii="Times New Roman" w:hAnsi="Times New Roman" w:cs="Times New Roman"/>
          <w:sz w:val="28"/>
          <w:szCs w:val="28"/>
        </w:rPr>
        <w:t xml:space="preserve"> микрофинансир</w:t>
      </w:r>
      <w:r w:rsidRPr="007433F6">
        <w:rPr>
          <w:rFonts w:ascii="Times New Roman" w:hAnsi="Times New Roman" w:cs="Times New Roman"/>
          <w:sz w:val="28"/>
          <w:szCs w:val="28"/>
        </w:rPr>
        <w:t>ования «Новый старт».</w:t>
      </w:r>
    </w:p>
    <w:p w14:paraId="11932C34" w14:textId="77777777" w:rsidR="00C50A11" w:rsidRPr="007433F6" w:rsidRDefault="00C50A11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Условия программы:</w:t>
      </w:r>
    </w:p>
    <w:p w14:paraId="56138288" w14:textId="77777777" w:rsidR="00C50A11" w:rsidRPr="007433F6" w:rsidRDefault="008D2533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•    Сумма: от 100 тыс.</w:t>
      </w:r>
      <w:r w:rsidR="00C50A11" w:rsidRPr="007433F6">
        <w:rPr>
          <w:rFonts w:ascii="Times New Roman" w:hAnsi="Times New Roman" w:cs="Times New Roman"/>
          <w:sz w:val="28"/>
          <w:szCs w:val="28"/>
        </w:rPr>
        <w:t xml:space="preserve"> до 5 </w:t>
      </w:r>
      <w:r w:rsidRPr="007433F6">
        <w:rPr>
          <w:rFonts w:ascii="Times New Roman" w:hAnsi="Times New Roman" w:cs="Times New Roman"/>
          <w:sz w:val="28"/>
          <w:szCs w:val="28"/>
        </w:rPr>
        <w:t>млн руб.</w:t>
      </w:r>
    </w:p>
    <w:p w14:paraId="45838BB9" w14:textId="318F3EB8" w:rsidR="00C50A11" w:rsidRPr="007433F6" w:rsidRDefault="00C50A11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•    Ставка: от 1</w:t>
      </w:r>
      <w:r w:rsidR="00AD65C4">
        <w:rPr>
          <w:rFonts w:ascii="Times New Roman" w:hAnsi="Times New Roman" w:cs="Times New Roman"/>
          <w:sz w:val="28"/>
          <w:szCs w:val="28"/>
        </w:rPr>
        <w:t xml:space="preserve"> до 14</w:t>
      </w:r>
      <w:r w:rsidRPr="007433F6">
        <w:rPr>
          <w:rFonts w:ascii="Times New Roman" w:hAnsi="Times New Roman" w:cs="Times New Roman"/>
          <w:sz w:val="28"/>
          <w:szCs w:val="28"/>
        </w:rPr>
        <w:t>% годовых</w:t>
      </w:r>
      <w:bookmarkStart w:id="0" w:name="_GoBack"/>
      <w:bookmarkEnd w:id="0"/>
    </w:p>
    <w:p w14:paraId="62941CC2" w14:textId="77777777" w:rsidR="00C50A11" w:rsidRPr="007433F6" w:rsidRDefault="00C50A11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•    Срок: до 36 месяцев</w:t>
      </w:r>
    </w:p>
    <w:p w14:paraId="67203589" w14:textId="77777777" w:rsidR="00C50A11" w:rsidRPr="007433F6" w:rsidRDefault="00C50A11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•    Отсрочка по основному долгу: до 6 месяцев</w:t>
      </w:r>
    </w:p>
    <w:p w14:paraId="59B2BAA9" w14:textId="77777777" w:rsidR="00C50A11" w:rsidRPr="007433F6" w:rsidRDefault="00C50A11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•    Цели: пополнение оборотных средств, инвестиционные цели, рефинансирование кредитов и лизинга</w:t>
      </w:r>
    </w:p>
    <w:p w14:paraId="38AFC2D5" w14:textId="77777777" w:rsidR="00C50A11" w:rsidRPr="007433F6" w:rsidRDefault="00C50A11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Кто может получить: субъекты МСП, осуществляющие деятельность более 6 полных календарных месяцев и подтвердившие статус пострадавшего (справка уполномоченного органа, МЧС или документ от маркетплейса/логистического центра).</w:t>
      </w:r>
    </w:p>
    <w:p w14:paraId="49D22C43" w14:textId="77777777" w:rsidR="00B5534D" w:rsidRPr="007433F6" w:rsidRDefault="00B5534D" w:rsidP="006E39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F8D9BD" w14:textId="55E205DE" w:rsidR="006C4638" w:rsidRPr="007433F6" w:rsidRDefault="006C4638" w:rsidP="006E39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3F6">
        <w:rPr>
          <w:rFonts w:ascii="Times New Roman" w:hAnsi="Times New Roman" w:cs="Times New Roman"/>
          <w:b/>
          <w:sz w:val="28"/>
          <w:szCs w:val="28"/>
        </w:rPr>
        <w:t>Иные меры поддержки</w:t>
      </w:r>
    </w:p>
    <w:p w14:paraId="4BC5E181" w14:textId="77777777" w:rsidR="00B5534D" w:rsidRPr="007433F6" w:rsidRDefault="00B5534D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C4638" w:rsidRPr="007433F6">
        <w:rPr>
          <w:rFonts w:ascii="Times New Roman" w:hAnsi="Times New Roman" w:cs="Times New Roman"/>
          <w:sz w:val="28"/>
          <w:szCs w:val="28"/>
        </w:rPr>
        <w:t>в центе «Мой бизнес» предпринимателям доступны</w:t>
      </w:r>
      <w:r w:rsidRPr="007433F6">
        <w:rPr>
          <w:rFonts w:ascii="Times New Roman" w:hAnsi="Times New Roman" w:cs="Times New Roman"/>
          <w:sz w:val="28"/>
          <w:szCs w:val="28"/>
        </w:rPr>
        <w:t xml:space="preserve"> инструменты поддержки, направленные на </w:t>
      </w:r>
      <w:r w:rsidR="006C4638" w:rsidRPr="007433F6">
        <w:rPr>
          <w:rFonts w:ascii="Times New Roman" w:hAnsi="Times New Roman" w:cs="Times New Roman"/>
          <w:sz w:val="28"/>
          <w:szCs w:val="28"/>
        </w:rPr>
        <w:t>развитие своего дела.</w:t>
      </w:r>
    </w:p>
    <w:p w14:paraId="0168F466" w14:textId="77777777" w:rsidR="006C4638" w:rsidRPr="007433F6" w:rsidRDefault="006C4638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t>Поручительства</w:t>
      </w:r>
    </w:p>
    <w:p w14:paraId="32749B10" w14:textId="77777777" w:rsidR="006C4638" w:rsidRPr="007433F6" w:rsidRDefault="006C4638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8 программ для разных целей и категорий бизнеса</w:t>
      </w:r>
    </w:p>
    <w:p w14:paraId="3E6D7C85" w14:textId="77777777" w:rsidR="006C4638" w:rsidRPr="007433F6" w:rsidRDefault="006C4638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Сумма: до 50 млн рублей (100 млн рублей для </w:t>
      </w:r>
      <w:r w:rsidR="008D2533" w:rsidRPr="007433F6">
        <w:rPr>
          <w:rFonts w:ascii="Times New Roman" w:hAnsi="Times New Roman" w:cs="Times New Roman"/>
          <w:sz w:val="28"/>
          <w:szCs w:val="28"/>
        </w:rPr>
        <w:t>отдельных категорий бизнеса)</w:t>
      </w:r>
    </w:p>
    <w:p w14:paraId="094ED924" w14:textId="77777777" w:rsidR="008D2533" w:rsidRPr="007433F6" w:rsidRDefault="008D2533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Ставка: 0,25-1%</w:t>
      </w:r>
    </w:p>
    <w:p w14:paraId="30ECFB91" w14:textId="77777777" w:rsidR="008D2533" w:rsidRPr="007433F6" w:rsidRDefault="008D2533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Максимальный срок: 121 месяц</w:t>
      </w:r>
    </w:p>
    <w:p w14:paraId="0E7BBA14" w14:textId="77777777" w:rsidR="00B41F24" w:rsidRPr="007433F6" w:rsidRDefault="00B41F24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Подробнее: https://clck.ru/3W4xSL</w:t>
      </w:r>
    </w:p>
    <w:p w14:paraId="7FA3F277" w14:textId="77777777" w:rsidR="007433F6" w:rsidRDefault="007433F6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91DEDF6" w14:textId="77777777" w:rsidR="007433F6" w:rsidRDefault="007433F6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4F0C2F2" w14:textId="77777777" w:rsidR="007433F6" w:rsidRDefault="007433F6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55ACFBB" w14:textId="77777777" w:rsidR="007433F6" w:rsidRDefault="007433F6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B9E40EC" w14:textId="63739CFF" w:rsidR="008D2533" w:rsidRPr="007433F6" w:rsidRDefault="008D2533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433F6">
        <w:rPr>
          <w:rFonts w:ascii="Times New Roman" w:hAnsi="Times New Roman" w:cs="Times New Roman"/>
          <w:b/>
          <w:i/>
          <w:sz w:val="28"/>
          <w:szCs w:val="28"/>
        </w:rPr>
        <w:lastRenderedPageBreak/>
        <w:t>Микрозаймы</w:t>
      </w:r>
      <w:proofErr w:type="spellEnd"/>
      <w:r w:rsidRPr="007433F6">
        <w:rPr>
          <w:rFonts w:ascii="Times New Roman" w:hAnsi="Times New Roman" w:cs="Times New Roman"/>
          <w:b/>
          <w:i/>
          <w:sz w:val="28"/>
          <w:szCs w:val="28"/>
        </w:rPr>
        <w:t xml:space="preserve"> и займы</w:t>
      </w:r>
    </w:p>
    <w:p w14:paraId="412D654B" w14:textId="64760F6B" w:rsidR="008D2533" w:rsidRPr="007433F6" w:rsidRDefault="00BB242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14</w:t>
      </w:r>
      <w:r w:rsidR="008D2533" w:rsidRPr="007433F6">
        <w:rPr>
          <w:rFonts w:ascii="Times New Roman" w:hAnsi="Times New Roman" w:cs="Times New Roman"/>
          <w:sz w:val="28"/>
          <w:szCs w:val="28"/>
        </w:rPr>
        <w:t xml:space="preserve"> программ для разных целей и категорий бизнеса</w:t>
      </w:r>
    </w:p>
    <w:p w14:paraId="0593B3A2" w14:textId="77777777" w:rsidR="00AE4D92" w:rsidRPr="007433F6" w:rsidRDefault="00AE4D92" w:rsidP="006E394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3F6">
        <w:rPr>
          <w:rFonts w:ascii="Times New Roman" w:hAnsi="Times New Roman" w:cs="Times New Roman"/>
          <w:i/>
          <w:sz w:val="28"/>
          <w:szCs w:val="28"/>
        </w:rPr>
        <w:t>Микрозаймы</w:t>
      </w:r>
    </w:p>
    <w:p w14:paraId="0E5F08F9" w14:textId="77777777" w:rsidR="008D2533" w:rsidRPr="007433F6" w:rsidRDefault="008D2533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Сумма</w:t>
      </w:r>
      <w:r w:rsidR="00AE4D92" w:rsidRPr="007433F6">
        <w:rPr>
          <w:rFonts w:ascii="Times New Roman" w:hAnsi="Times New Roman" w:cs="Times New Roman"/>
          <w:sz w:val="28"/>
          <w:szCs w:val="28"/>
        </w:rPr>
        <w:t>: от 100 тыс. до 5 млн руб.</w:t>
      </w:r>
    </w:p>
    <w:p w14:paraId="6EE7F7FE" w14:textId="77777777" w:rsidR="00AE4D92" w:rsidRPr="007433F6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Ставка: 1-14% годовых</w:t>
      </w:r>
    </w:p>
    <w:p w14:paraId="5421CCAC" w14:textId="34D977F2" w:rsidR="00AE4D92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Срок: до 36 месяцев</w:t>
      </w:r>
    </w:p>
    <w:p w14:paraId="15DB566F" w14:textId="77777777" w:rsidR="007433F6" w:rsidRPr="007433F6" w:rsidRDefault="007433F6" w:rsidP="006E39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B5D700" w14:textId="77777777" w:rsidR="00AE4D92" w:rsidRPr="007433F6" w:rsidRDefault="00AE4D92" w:rsidP="006E394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3F6">
        <w:rPr>
          <w:rFonts w:ascii="Times New Roman" w:hAnsi="Times New Roman" w:cs="Times New Roman"/>
          <w:i/>
          <w:sz w:val="28"/>
          <w:szCs w:val="28"/>
        </w:rPr>
        <w:t>Займы</w:t>
      </w:r>
    </w:p>
    <w:p w14:paraId="6E05DFC8" w14:textId="77777777" w:rsidR="00AE4D92" w:rsidRPr="007433F6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Сумма: от 5 млн до 20 млн руб.</w:t>
      </w:r>
    </w:p>
    <w:p w14:paraId="7266F21D" w14:textId="77777777" w:rsidR="00AE4D92" w:rsidRPr="007433F6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Ставка: 1-8% годовых</w:t>
      </w:r>
    </w:p>
    <w:p w14:paraId="7263497A" w14:textId="77777777" w:rsidR="00AE4D92" w:rsidRPr="007433F6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Срок: до 36 месяцев</w:t>
      </w:r>
    </w:p>
    <w:p w14:paraId="6606D2C4" w14:textId="2B99093F" w:rsidR="00B41F24" w:rsidRDefault="00B41F24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6" w:history="1">
        <w:r w:rsidR="007433F6" w:rsidRPr="005C44F4">
          <w:rPr>
            <w:rStyle w:val="a4"/>
            <w:rFonts w:ascii="Times New Roman" w:hAnsi="Times New Roman" w:cs="Times New Roman"/>
            <w:sz w:val="28"/>
            <w:szCs w:val="28"/>
          </w:rPr>
          <w:t>https://clck.ru/3W4xYt</w:t>
        </w:r>
      </w:hyperlink>
    </w:p>
    <w:p w14:paraId="1CEEE891" w14:textId="77777777" w:rsidR="007433F6" w:rsidRPr="007433F6" w:rsidRDefault="007433F6" w:rsidP="006E39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D09660" w14:textId="77777777" w:rsidR="00AE4D92" w:rsidRPr="007433F6" w:rsidRDefault="00AE4D92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t>Поддержка производственных предприятий</w:t>
      </w:r>
    </w:p>
    <w:p w14:paraId="1325AD4E" w14:textId="77777777" w:rsidR="00AE4D92" w:rsidRPr="007433F6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Технические аудиты, инженерные и маркетинговые услуги, разработка проектов развития, сертификация продукции и другие услуги.</w:t>
      </w:r>
    </w:p>
    <w:p w14:paraId="2776474E" w14:textId="4357B09F" w:rsidR="00AE4D92" w:rsidRPr="007433F6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Поддержка оказывается на условиях софинансирования: </w:t>
      </w:r>
      <w:r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2B5525"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>75</w:t>
      </w:r>
      <w:r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Pr="007433F6">
        <w:rPr>
          <w:rFonts w:ascii="Times New Roman" w:hAnsi="Times New Roman" w:cs="Times New Roman"/>
          <w:sz w:val="28"/>
          <w:szCs w:val="28"/>
        </w:rPr>
        <w:t>на услуги сторонних организаций берет на себя центр «Мой бизнес».</w:t>
      </w:r>
    </w:p>
    <w:p w14:paraId="7F9A3720" w14:textId="29048CA8" w:rsidR="00B41F24" w:rsidRDefault="00B41F24" w:rsidP="006E3941">
      <w:pPr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7" w:history="1">
        <w:r w:rsidRPr="007433F6">
          <w:rPr>
            <w:rStyle w:val="a4"/>
            <w:rFonts w:ascii="Times New Roman" w:hAnsi="Times New Roman" w:cs="Times New Roman"/>
            <w:sz w:val="28"/>
            <w:szCs w:val="28"/>
          </w:rPr>
          <w:t>https://clck.ru/3W4xNG</w:t>
        </w:r>
      </w:hyperlink>
    </w:p>
    <w:p w14:paraId="2E94C98C" w14:textId="77777777" w:rsidR="007433F6" w:rsidRPr="007433F6" w:rsidRDefault="007433F6" w:rsidP="006E39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41C4E1" w14:textId="77777777" w:rsidR="00AE4D92" w:rsidRPr="007433F6" w:rsidRDefault="00AE4D92" w:rsidP="006E394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33F6">
        <w:rPr>
          <w:rFonts w:ascii="Times New Roman" w:hAnsi="Times New Roman" w:cs="Times New Roman"/>
          <w:b/>
          <w:i/>
          <w:sz w:val="28"/>
          <w:szCs w:val="28"/>
        </w:rPr>
        <w:t>Обучение и консультации</w:t>
      </w:r>
    </w:p>
    <w:p w14:paraId="65F3A573" w14:textId="77777777" w:rsidR="00C906D6" w:rsidRPr="007433F6" w:rsidRDefault="00AE4D92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Еженедельно на площадке центра «Мой бизнес»</w:t>
      </w:r>
      <w:r w:rsidR="00155673" w:rsidRPr="007433F6">
        <w:rPr>
          <w:rFonts w:ascii="Times New Roman" w:hAnsi="Times New Roman" w:cs="Times New Roman"/>
          <w:sz w:val="28"/>
          <w:szCs w:val="28"/>
        </w:rPr>
        <w:t xml:space="preserve"> проходят семинары и мастер-классы по продвижению своего дела, продажам, личной эффективности и развитию новых компетенций. </w:t>
      </w:r>
    </w:p>
    <w:p w14:paraId="7786A7F3" w14:textId="77777777" w:rsidR="00C906D6" w:rsidRPr="007433F6" w:rsidRDefault="00155673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Также предпринимателям доступны консультации профильных экспертов: </w:t>
      </w:r>
    </w:p>
    <w:p w14:paraId="1D36DDD8" w14:textId="77777777" w:rsidR="00C906D6" w:rsidRPr="007433F6" w:rsidRDefault="00C906D6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- бухгалтер</w:t>
      </w:r>
    </w:p>
    <w:p w14:paraId="5B6D5810" w14:textId="77777777" w:rsidR="00C906D6" w:rsidRPr="007433F6" w:rsidRDefault="00C906D6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- юрист</w:t>
      </w:r>
    </w:p>
    <w:p w14:paraId="5189DC70" w14:textId="77777777" w:rsidR="00C906D6" w:rsidRPr="007433F6" w:rsidRDefault="00C906D6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- </w:t>
      </w:r>
      <w:r w:rsidR="00155673" w:rsidRPr="007433F6">
        <w:rPr>
          <w:rFonts w:ascii="Times New Roman" w:hAnsi="Times New Roman" w:cs="Times New Roman"/>
          <w:sz w:val="28"/>
          <w:szCs w:val="28"/>
        </w:rPr>
        <w:t>специалист по регистрации товарного знака</w:t>
      </w:r>
    </w:p>
    <w:p w14:paraId="282AC820" w14:textId="5358A10D" w:rsidR="00AE4D92" w:rsidRPr="007433F6" w:rsidRDefault="00C906D6" w:rsidP="00C906D6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 xml:space="preserve"> - </w:t>
      </w:r>
      <w:r w:rsidR="002B5525"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по работе в системе «Честный знак»</w:t>
      </w:r>
      <w:r w:rsidRPr="007433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33F6">
        <w:rPr>
          <w:rFonts w:ascii="Times New Roman" w:hAnsi="Times New Roman" w:cs="Times New Roman"/>
          <w:sz w:val="28"/>
          <w:szCs w:val="28"/>
        </w:rPr>
        <w:t xml:space="preserve">(регистрация в системе, помощь в установке программного обеспечения для работы с УКЭП, заполнение карточек </w:t>
      </w:r>
      <w:r w:rsidRPr="007433F6">
        <w:rPr>
          <w:rFonts w:ascii="Times New Roman" w:hAnsi="Times New Roman" w:cs="Times New Roman"/>
          <w:sz w:val="28"/>
          <w:szCs w:val="28"/>
        </w:rPr>
        <w:lastRenderedPageBreak/>
        <w:t>товаров в Национальном каталоге, заказ кодов маркировок (печать кодов маркировок до 500 штук), бесплатные консультации по вопросам маркировки)</w:t>
      </w:r>
    </w:p>
    <w:p w14:paraId="0C4C4C0B" w14:textId="77777777" w:rsidR="00155673" w:rsidRPr="007433F6" w:rsidRDefault="00155673" w:rsidP="006E3941">
      <w:pPr>
        <w:jc w:val="both"/>
        <w:rPr>
          <w:rFonts w:ascii="Times New Roman" w:hAnsi="Times New Roman" w:cs="Times New Roman"/>
          <w:sz w:val="28"/>
          <w:szCs w:val="28"/>
        </w:rPr>
      </w:pPr>
      <w:r w:rsidRPr="007433F6">
        <w:rPr>
          <w:rFonts w:ascii="Times New Roman" w:hAnsi="Times New Roman" w:cs="Times New Roman"/>
          <w:sz w:val="28"/>
          <w:szCs w:val="28"/>
        </w:rPr>
        <w:t>Расписание и регистрация доступны на сайте центра «Мой бизнес» в разделе «Календарь мероприятий»: https://clck.ru/3W4wEd</w:t>
      </w:r>
    </w:p>
    <w:p w14:paraId="660E025C" w14:textId="17DD341C" w:rsidR="00AE4D92" w:rsidRDefault="00AE4D92" w:rsidP="006E39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4CA40" w14:textId="74044814" w:rsidR="00112BFE" w:rsidRPr="00112BFE" w:rsidRDefault="00112BFE" w:rsidP="006E3941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112BFE">
        <w:rPr>
          <w:rFonts w:ascii="Times New Roman" w:hAnsi="Times New Roman" w:cs="Times New Roman"/>
          <w:b/>
          <w:sz w:val="32"/>
          <w:szCs w:val="32"/>
        </w:rPr>
        <w:t>Обратиться за консультацией можно в центр «Мой бизнес» по единому номеру 8 800 350 24 74</w:t>
      </w:r>
    </w:p>
    <w:p w14:paraId="427D5E63" w14:textId="77777777" w:rsidR="006E3941" w:rsidRDefault="006E3941" w:rsidP="006E39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AC312" w14:textId="77777777" w:rsidR="006E3941" w:rsidRPr="00C50A11" w:rsidRDefault="006E3941" w:rsidP="006E39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E3941" w:rsidRPr="00C50A11" w:rsidSect="007433F6">
      <w:pgSz w:w="11906" w:h="16838"/>
      <w:pgMar w:top="1134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43E2"/>
    <w:multiLevelType w:val="hybridMultilevel"/>
    <w:tmpl w:val="7D2EC3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932B6"/>
    <w:multiLevelType w:val="hybridMultilevel"/>
    <w:tmpl w:val="25885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452D6"/>
    <w:multiLevelType w:val="hybridMultilevel"/>
    <w:tmpl w:val="2A6853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E21F03"/>
    <w:multiLevelType w:val="hybridMultilevel"/>
    <w:tmpl w:val="40AA1E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87063D"/>
    <w:multiLevelType w:val="hybridMultilevel"/>
    <w:tmpl w:val="42BEED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C46962"/>
    <w:multiLevelType w:val="hybridMultilevel"/>
    <w:tmpl w:val="59EAD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47556"/>
    <w:multiLevelType w:val="hybridMultilevel"/>
    <w:tmpl w:val="71D69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B62F9"/>
    <w:multiLevelType w:val="hybridMultilevel"/>
    <w:tmpl w:val="6CA200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22467"/>
    <w:multiLevelType w:val="hybridMultilevel"/>
    <w:tmpl w:val="951A69D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31EDB"/>
    <w:multiLevelType w:val="hybridMultilevel"/>
    <w:tmpl w:val="C7E2E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39"/>
    <w:rsid w:val="00045D6A"/>
    <w:rsid w:val="00112BFE"/>
    <w:rsid w:val="00155673"/>
    <w:rsid w:val="00240BF0"/>
    <w:rsid w:val="00251279"/>
    <w:rsid w:val="00297DC3"/>
    <w:rsid w:val="002B5525"/>
    <w:rsid w:val="002C0F5B"/>
    <w:rsid w:val="00452414"/>
    <w:rsid w:val="006C4638"/>
    <w:rsid w:val="006E3941"/>
    <w:rsid w:val="007433F6"/>
    <w:rsid w:val="008B3F19"/>
    <w:rsid w:val="008D2533"/>
    <w:rsid w:val="00996B39"/>
    <w:rsid w:val="00A565EC"/>
    <w:rsid w:val="00AD65C4"/>
    <w:rsid w:val="00AE4D92"/>
    <w:rsid w:val="00B41F24"/>
    <w:rsid w:val="00B5534D"/>
    <w:rsid w:val="00B97631"/>
    <w:rsid w:val="00BB2422"/>
    <w:rsid w:val="00C50A11"/>
    <w:rsid w:val="00C52EAA"/>
    <w:rsid w:val="00C906D6"/>
    <w:rsid w:val="00E97A22"/>
    <w:rsid w:val="00FF010E"/>
    <w:rsid w:val="00FF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34B80"/>
  <w15:chartTrackingRefBased/>
  <w15:docId w15:val="{DDBD30D8-9ED8-4539-8078-B2F5E615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A1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1F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ru/3W4x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W4xYt" TargetMode="External"/><Relationship Id="rId5" Type="http://schemas.openxmlformats.org/officeDocument/2006/relationships/hyperlink" Target="https://clck.ru/3W545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7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бизнес</dc:creator>
  <cp:keywords/>
  <dc:description/>
  <cp:lastModifiedBy>Мой бизнес</cp:lastModifiedBy>
  <cp:revision>15</cp:revision>
  <cp:lastPrinted>2026-09-25T08:43:00Z</cp:lastPrinted>
  <dcterms:created xsi:type="dcterms:W3CDTF">2026-09-24T05:01:00Z</dcterms:created>
  <dcterms:modified xsi:type="dcterms:W3CDTF">2026-09-25T09:54:00Z</dcterms:modified>
</cp:coreProperties>
</file>