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0BCB" w14:textId="62CAA6CB" w:rsidR="00B2776F" w:rsidRDefault="00C12E80">
      <w:pPr>
        <w:rPr>
          <w:b w:val="0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448AA6" wp14:editId="070F342E">
            <wp:simplePos x="0" y="0"/>
            <wp:positionH relativeFrom="page">
              <wp:posOffset>0</wp:posOffset>
            </wp:positionH>
            <wp:positionV relativeFrom="paragraph">
              <wp:posOffset>300990</wp:posOffset>
            </wp:positionV>
            <wp:extent cx="756285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546" y="21115"/>
                <wp:lineTo x="21546" y="0"/>
                <wp:lineTo x="0" y="0"/>
              </wp:wrapPolygon>
            </wp:wrapTight>
            <wp:docPr id="2" name="Рисунок 0" descr="Колонтиту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Колон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3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76"/>
        <w:gridCol w:w="36"/>
        <w:gridCol w:w="10"/>
        <w:gridCol w:w="261"/>
        <w:gridCol w:w="18"/>
        <w:gridCol w:w="3528"/>
        <w:gridCol w:w="2258"/>
        <w:gridCol w:w="39"/>
        <w:gridCol w:w="40"/>
        <w:gridCol w:w="2908"/>
        <w:gridCol w:w="27"/>
        <w:gridCol w:w="19"/>
      </w:tblGrid>
      <w:tr w:rsidR="00C12E80" w14:paraId="58FA2285" w14:textId="77777777" w:rsidTr="00C12E80">
        <w:trPr>
          <w:gridAfter w:val="1"/>
          <w:wAfter w:w="19" w:type="dxa"/>
          <w:trHeight w:val="412"/>
        </w:trPr>
        <w:tc>
          <w:tcPr>
            <w:tcW w:w="9611" w:type="dxa"/>
            <w:gridSpan w:val="12"/>
          </w:tcPr>
          <w:p w14:paraId="766C3D70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96"/>
              <w:jc w:val="center"/>
              <w:rPr>
                <w:rFonts w:cstheme="minorHAnsi"/>
                <w:b w:val="0"/>
                <w:bCs w:val="0"/>
                <w:sz w:val="40"/>
                <w:szCs w:val="40"/>
              </w:rPr>
            </w:pPr>
            <w:r>
              <w:rPr>
                <w:rFonts w:cstheme="minorHAnsi"/>
                <w:b w:val="0"/>
                <w:bCs w:val="0"/>
                <w:sz w:val="40"/>
                <w:szCs w:val="40"/>
              </w:rPr>
              <w:t xml:space="preserve">План тренинга «Фабрика процессов» </w:t>
            </w:r>
          </w:p>
          <w:p w14:paraId="317DDB90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96"/>
              <w:jc w:val="center"/>
              <w:rPr>
                <w:rFonts w:cstheme="minorHAnsi"/>
                <w:b w:val="0"/>
                <w:bCs w:val="0"/>
                <w:sz w:val="40"/>
                <w:szCs w:val="40"/>
              </w:rPr>
            </w:pPr>
            <w:r>
              <w:rPr>
                <w:rFonts w:cstheme="minorHAnsi"/>
                <w:b w:val="0"/>
                <w:bCs w:val="0"/>
                <w:sz w:val="40"/>
                <w:szCs w:val="40"/>
              </w:rPr>
              <w:t xml:space="preserve"> «Производство штепсельных вилок»</w:t>
            </w:r>
          </w:p>
          <w:p w14:paraId="445CF01D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96"/>
              <w:jc w:val="center"/>
              <w:rPr>
                <w:rFonts w:cstheme="minorHAnsi"/>
                <w:b w:val="0"/>
                <w:bCs w:val="0"/>
                <w:sz w:val="40"/>
                <w:szCs w:val="40"/>
              </w:rPr>
            </w:pPr>
            <w:r>
              <w:rPr>
                <w:rFonts w:cstheme="minorHAnsi"/>
                <w:b w:val="0"/>
                <w:bCs w:val="0"/>
                <w:sz w:val="40"/>
                <w:szCs w:val="40"/>
              </w:rPr>
              <w:t>Основы бережливого производства</w:t>
            </w:r>
          </w:p>
          <w:p w14:paraId="3C746958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2E80" w14:paraId="758871FB" w14:textId="77777777" w:rsidTr="00C12E80">
        <w:trPr>
          <w:gridAfter w:val="1"/>
          <w:wAfter w:w="19" w:type="dxa"/>
          <w:trHeight w:val="412"/>
        </w:trPr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B2215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74A55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2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B7C64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96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FD62D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12E80" w14:paraId="535D1E12" w14:textId="77777777" w:rsidTr="00C12E80">
        <w:trPr>
          <w:gridAfter w:val="1"/>
          <w:wAfter w:w="19" w:type="dxa"/>
          <w:trHeight w:val="412"/>
        </w:trPr>
        <w:tc>
          <w:tcPr>
            <w:tcW w:w="9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B122" w14:textId="77777777" w:rsidR="00C12E80" w:rsidRDefault="00C12E80" w:rsidP="00C12E80">
            <w:pPr>
              <w:pStyle w:val="a6"/>
              <w:numPr>
                <w:ilvl w:val="1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Начало тренинга</w:t>
            </w:r>
          </w:p>
        </w:tc>
      </w:tr>
      <w:tr w:rsidR="00C12E80" w14:paraId="56AE83AC" w14:textId="77777777" w:rsidTr="00C12E80">
        <w:trPr>
          <w:gridAfter w:val="1"/>
          <w:wAfter w:w="19" w:type="dxa"/>
          <w:trHeight w:val="412"/>
        </w:trPr>
        <w:tc>
          <w:tcPr>
            <w:tcW w:w="9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5A3" w14:textId="77777777" w:rsidR="00C12E80" w:rsidRDefault="00C12E80" w:rsidP="00C12E80">
            <w:pPr>
              <w:pStyle w:val="a6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libri" w:hAnsi="Calibri" w:cs="Calibri"/>
                <w:bCs/>
                <w:sz w:val="32"/>
                <w:szCs w:val="32"/>
              </w:rPr>
              <w:t xml:space="preserve"> Мотивационно-ориентационный</w:t>
            </w:r>
            <w:r>
              <w:rPr>
                <w:rFonts w:ascii="Calibri" w:hAnsi="Calibri" w:cs="Calibri"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Cs/>
                <w:sz w:val="32"/>
                <w:szCs w:val="32"/>
              </w:rPr>
              <w:t xml:space="preserve">блок </w:t>
            </w:r>
          </w:p>
        </w:tc>
      </w:tr>
      <w:tr w:rsidR="00C12E80" w14:paraId="58CDC39B" w14:textId="77777777" w:rsidTr="00C12E80">
        <w:trPr>
          <w:gridAfter w:val="1"/>
          <w:wAfter w:w="19" w:type="dxa"/>
          <w:trHeight w:val="707"/>
        </w:trPr>
        <w:tc>
          <w:tcPr>
            <w:tcW w:w="9611" w:type="dxa"/>
            <w:gridSpan w:val="12"/>
            <w:tcBorders>
              <w:top w:val="single" w:sz="4" w:space="0" w:color="auto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7FFE45EE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897" w:hanging="360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2.</w:t>
            </w:r>
            <w:r>
              <w:rPr>
                <w:rFonts w:ascii="Calibri" w:hAnsi="Calibri" w:cs="Calibri"/>
                <w:bCs w:val="0"/>
                <w:spacing w:val="12"/>
                <w:sz w:val="32"/>
              </w:rPr>
              <w:t xml:space="preserve">   </w:t>
            </w:r>
            <w:r>
              <w:rPr>
                <w:rFonts w:ascii="Calibri" w:hAnsi="Calibri" w:cs="Calibri"/>
                <w:bCs w:val="0"/>
                <w:sz w:val="32"/>
              </w:rPr>
              <w:t>Проект</w:t>
            </w:r>
            <w:r>
              <w:rPr>
                <w:rFonts w:ascii="Calibri" w:hAnsi="Calibri" w:cs="Calibri"/>
                <w:bCs w:val="0"/>
                <w:spacing w:val="-4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«Производительность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 xml:space="preserve">труда» </w:t>
            </w:r>
          </w:p>
        </w:tc>
      </w:tr>
      <w:tr w:rsidR="00C12E80" w14:paraId="622AF4B5" w14:textId="77777777" w:rsidTr="00C12E80">
        <w:trPr>
          <w:gridBefore w:val="1"/>
          <w:wBefore w:w="10" w:type="dxa"/>
          <w:trHeight w:val="412"/>
        </w:trPr>
        <w:tc>
          <w:tcPr>
            <w:tcW w:w="522" w:type="dxa"/>
            <w:gridSpan w:val="3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nil"/>
            </w:tcBorders>
          </w:tcPr>
          <w:p w14:paraId="68D5ECCB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  <w:tc>
          <w:tcPr>
            <w:tcW w:w="261" w:type="dxa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71EA1FA1" w14:textId="1F255E31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25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3</w:t>
            </w:r>
          </w:p>
        </w:tc>
        <w:tc>
          <w:tcPr>
            <w:tcW w:w="5843" w:type="dxa"/>
            <w:gridSpan w:val="4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3DCC554E" w14:textId="667237C7" w:rsidR="00C12E80" w:rsidRDefault="00C12E80" w:rsidP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rPr>
                <w:rFonts w:ascii="Calibri" w:hAnsi="Calibri" w:cs="Calibri"/>
                <w:bCs w:val="0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 xml:space="preserve">. </w:t>
            </w:r>
            <w:r>
              <w:rPr>
                <w:rFonts w:ascii="Calibri" w:hAnsi="Calibri" w:cs="Calibri"/>
                <w:bCs w:val="0"/>
                <w:sz w:val="32"/>
              </w:rPr>
              <w:t>Введение</w:t>
            </w:r>
            <w:r>
              <w:rPr>
                <w:rFonts w:ascii="Calibri" w:hAnsi="Calibri" w:cs="Calibri"/>
                <w:bCs w:val="0"/>
                <w:spacing w:val="-1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в</w:t>
            </w:r>
            <w:r>
              <w:rPr>
                <w:rFonts w:ascii="Calibri" w:hAnsi="Calibri" w:cs="Calibri"/>
                <w:bCs w:val="0"/>
                <w:spacing w:val="1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бережливое производство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</w:p>
        </w:tc>
        <w:tc>
          <w:tcPr>
            <w:tcW w:w="2994" w:type="dxa"/>
            <w:gridSpan w:val="4"/>
            <w:tcBorders>
              <w:top w:val="single" w:sz="8" w:space="0" w:color="0095F9"/>
              <w:left w:val="nil"/>
              <w:bottom w:val="single" w:sz="8" w:space="0" w:color="0095F9"/>
              <w:right w:val="single" w:sz="8" w:space="0" w:color="0095F9"/>
            </w:tcBorders>
          </w:tcPr>
          <w:p w14:paraId="62F167E0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bCs w:val="0"/>
                <w:sz w:val="32"/>
              </w:rPr>
            </w:pPr>
          </w:p>
        </w:tc>
      </w:tr>
      <w:tr w:rsidR="00C12E80" w14:paraId="4198B28F" w14:textId="77777777" w:rsidTr="00C12E80">
        <w:trPr>
          <w:gridBefore w:val="1"/>
          <w:wBefore w:w="10" w:type="dxa"/>
          <w:trHeight w:val="412"/>
        </w:trPr>
        <w:tc>
          <w:tcPr>
            <w:tcW w:w="9620" w:type="dxa"/>
            <w:gridSpan w:val="12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24FAB905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9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 w:val="0"/>
                <w:sz w:val="32"/>
              </w:rPr>
              <w:t xml:space="preserve">        Кофе-пауза</w:t>
            </w:r>
            <w:r>
              <w:rPr>
                <w:rFonts w:ascii="Calibri" w:hAnsi="Calibri" w:cs="Calibri"/>
                <w:b w:val="0"/>
                <w:spacing w:val="-1"/>
                <w:sz w:val="32"/>
              </w:rPr>
              <w:t xml:space="preserve"> </w:t>
            </w:r>
            <w:r>
              <w:rPr>
                <w:rFonts w:ascii="Calibri" w:hAnsi="Calibri" w:cs="Calibri"/>
                <w:b w:val="0"/>
                <w:sz w:val="32"/>
              </w:rPr>
              <w:t>(15 минут)</w:t>
            </w:r>
          </w:p>
        </w:tc>
      </w:tr>
      <w:tr w:rsidR="00C12E80" w14:paraId="1593B9C9" w14:textId="77777777" w:rsidTr="00C12E80">
        <w:trPr>
          <w:gridBefore w:val="1"/>
          <w:wBefore w:w="10" w:type="dxa"/>
          <w:trHeight w:val="414"/>
        </w:trPr>
        <w:tc>
          <w:tcPr>
            <w:tcW w:w="9620" w:type="dxa"/>
            <w:gridSpan w:val="12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1A06E534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537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4.</w:t>
            </w:r>
            <w:r>
              <w:rPr>
                <w:rFonts w:ascii="Calibri" w:hAnsi="Calibri" w:cs="Calibri"/>
                <w:bCs w:val="0"/>
                <w:spacing w:val="1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Деловая</w:t>
            </w:r>
            <w:r>
              <w:rPr>
                <w:rFonts w:ascii="Calibri" w:hAnsi="Calibri" w:cs="Calibri"/>
                <w:bCs w:val="0"/>
                <w:spacing w:val="-3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игра,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 xml:space="preserve">раунд 1 </w:t>
            </w:r>
          </w:p>
        </w:tc>
      </w:tr>
      <w:tr w:rsidR="00C12E80" w14:paraId="2B48AB06" w14:textId="77777777" w:rsidTr="00C12E80">
        <w:trPr>
          <w:gridBefore w:val="1"/>
          <w:wBefore w:w="10" w:type="dxa"/>
          <w:trHeight w:val="414"/>
        </w:trPr>
        <w:tc>
          <w:tcPr>
            <w:tcW w:w="522" w:type="dxa"/>
            <w:gridSpan w:val="3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nil"/>
            </w:tcBorders>
          </w:tcPr>
          <w:p w14:paraId="5F4B08D8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  <w:tc>
          <w:tcPr>
            <w:tcW w:w="261" w:type="dxa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5C9F227B" w14:textId="459877D0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25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5</w:t>
            </w:r>
          </w:p>
        </w:tc>
        <w:tc>
          <w:tcPr>
            <w:tcW w:w="5843" w:type="dxa"/>
            <w:gridSpan w:val="4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5FFAA49E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24"/>
              <w:rPr>
                <w:rFonts w:ascii="Calibri" w:hAnsi="Calibri" w:cs="Calibri"/>
                <w:bCs w:val="0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Семь видов</w:t>
            </w:r>
            <w:r>
              <w:rPr>
                <w:rFonts w:ascii="Calibri" w:hAnsi="Calibri" w:cs="Calibri"/>
                <w:bCs w:val="0"/>
                <w:spacing w:val="1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потерь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</w:p>
        </w:tc>
        <w:tc>
          <w:tcPr>
            <w:tcW w:w="2994" w:type="dxa"/>
            <w:gridSpan w:val="4"/>
            <w:tcBorders>
              <w:top w:val="single" w:sz="8" w:space="0" w:color="0095F9"/>
              <w:left w:val="nil"/>
              <w:bottom w:val="single" w:sz="8" w:space="0" w:color="0095F9"/>
              <w:right w:val="single" w:sz="8" w:space="0" w:color="0095F9"/>
            </w:tcBorders>
          </w:tcPr>
          <w:p w14:paraId="2D8A3CBB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bCs w:val="0"/>
                <w:sz w:val="32"/>
              </w:rPr>
            </w:pPr>
          </w:p>
        </w:tc>
      </w:tr>
      <w:tr w:rsidR="00C12E80" w14:paraId="30AE766E" w14:textId="77777777" w:rsidTr="00C12E80">
        <w:trPr>
          <w:gridBefore w:val="1"/>
          <w:gridAfter w:val="2"/>
          <w:wBefore w:w="10" w:type="dxa"/>
          <w:wAfter w:w="46" w:type="dxa"/>
          <w:trHeight w:val="412"/>
        </w:trPr>
        <w:tc>
          <w:tcPr>
            <w:tcW w:w="9574" w:type="dxa"/>
            <w:gridSpan w:val="10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1DD5DDE6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537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 w:val="0"/>
                <w:sz w:val="32"/>
              </w:rPr>
              <w:t>12-30 Обед (60 минут)</w:t>
            </w:r>
          </w:p>
        </w:tc>
      </w:tr>
      <w:tr w:rsidR="00C12E80" w14:paraId="5D3CCBA8" w14:textId="77777777" w:rsidTr="00C12E80">
        <w:trPr>
          <w:gridBefore w:val="1"/>
          <w:gridAfter w:val="2"/>
          <w:wBefore w:w="10" w:type="dxa"/>
          <w:wAfter w:w="46" w:type="dxa"/>
          <w:trHeight w:val="412"/>
        </w:trPr>
        <w:tc>
          <w:tcPr>
            <w:tcW w:w="9574" w:type="dxa"/>
            <w:gridSpan w:val="10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30022471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537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6.</w:t>
            </w:r>
            <w:r>
              <w:rPr>
                <w:rFonts w:ascii="Calibri" w:hAnsi="Calibri" w:cs="Calibri"/>
                <w:spacing w:val="15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Метод</w:t>
            </w:r>
            <w:r>
              <w:rPr>
                <w:rFonts w:ascii="Calibri" w:hAnsi="Calibri" w:cs="Calibri"/>
                <w:bCs w:val="0"/>
                <w:spacing w:val="-1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решения</w:t>
            </w:r>
            <w:r>
              <w:rPr>
                <w:rFonts w:ascii="Calibri" w:hAnsi="Calibri" w:cs="Calibri"/>
                <w:bCs w:val="0"/>
                <w:spacing w:val="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проблем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«5</w:t>
            </w:r>
            <w:r>
              <w:rPr>
                <w:rFonts w:ascii="Calibri" w:hAnsi="Calibri" w:cs="Calibri"/>
                <w:bCs w:val="0"/>
                <w:spacing w:val="3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 xml:space="preserve">почему» </w:t>
            </w:r>
          </w:p>
        </w:tc>
      </w:tr>
      <w:tr w:rsidR="00C12E80" w14:paraId="4CDF81DD" w14:textId="77777777" w:rsidTr="00C12E80">
        <w:trPr>
          <w:gridBefore w:val="1"/>
          <w:gridAfter w:val="2"/>
          <w:wBefore w:w="10" w:type="dxa"/>
          <w:wAfter w:w="46" w:type="dxa"/>
          <w:trHeight w:val="414"/>
        </w:trPr>
        <w:tc>
          <w:tcPr>
            <w:tcW w:w="476" w:type="dxa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nil"/>
            </w:tcBorders>
          </w:tcPr>
          <w:p w14:paraId="005DC640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  <w:tc>
          <w:tcPr>
            <w:tcW w:w="307" w:type="dxa"/>
            <w:gridSpan w:val="3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288B2D0A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51" w:right="29"/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7</w:t>
            </w:r>
          </w:p>
        </w:tc>
        <w:tc>
          <w:tcPr>
            <w:tcW w:w="3546" w:type="dxa"/>
            <w:gridSpan w:val="2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7E4B9D6A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25"/>
              <w:rPr>
                <w:rFonts w:ascii="Calibri" w:hAnsi="Calibri" w:cs="Calibri"/>
                <w:bCs w:val="0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Картирование</w:t>
            </w:r>
            <w:r>
              <w:rPr>
                <w:rFonts w:ascii="Calibri" w:hAnsi="Calibri" w:cs="Calibri"/>
                <w:bCs w:val="0"/>
                <w:spacing w:val="-1"/>
                <w:sz w:val="32"/>
              </w:rPr>
              <w:t xml:space="preserve"> </w:t>
            </w:r>
          </w:p>
        </w:tc>
        <w:tc>
          <w:tcPr>
            <w:tcW w:w="2258" w:type="dxa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</w:tcPr>
          <w:p w14:paraId="35E2F05B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bCs w:val="0"/>
                <w:sz w:val="32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95F9"/>
              <w:left w:val="nil"/>
              <w:bottom w:val="single" w:sz="8" w:space="0" w:color="0095F9"/>
              <w:right w:val="single" w:sz="8" w:space="0" w:color="0095F9"/>
            </w:tcBorders>
          </w:tcPr>
          <w:p w14:paraId="5E2BAED8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</w:tr>
      <w:tr w:rsidR="00C12E80" w14:paraId="64BE502A" w14:textId="77777777" w:rsidTr="00C12E80">
        <w:trPr>
          <w:gridBefore w:val="1"/>
          <w:gridAfter w:val="2"/>
          <w:wBefore w:w="10" w:type="dxa"/>
          <w:wAfter w:w="46" w:type="dxa"/>
          <w:trHeight w:val="412"/>
        </w:trPr>
        <w:tc>
          <w:tcPr>
            <w:tcW w:w="476" w:type="dxa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nil"/>
            </w:tcBorders>
          </w:tcPr>
          <w:p w14:paraId="3585DC9E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  <w:tc>
          <w:tcPr>
            <w:tcW w:w="307" w:type="dxa"/>
            <w:gridSpan w:val="3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6B6D715D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51" w:right="29"/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8</w:t>
            </w:r>
          </w:p>
        </w:tc>
        <w:tc>
          <w:tcPr>
            <w:tcW w:w="3546" w:type="dxa"/>
            <w:gridSpan w:val="2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60A2E010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25"/>
              <w:rPr>
                <w:rFonts w:ascii="Calibri" w:hAnsi="Calibri" w:cs="Calibri"/>
                <w:bCs w:val="0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Деловая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игра,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раунд</w:t>
            </w:r>
            <w:r>
              <w:rPr>
                <w:rFonts w:ascii="Calibri" w:hAnsi="Calibri" w:cs="Calibri"/>
                <w:bCs w:val="0"/>
                <w:spacing w:val="1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 xml:space="preserve">2 </w:t>
            </w:r>
          </w:p>
        </w:tc>
        <w:tc>
          <w:tcPr>
            <w:tcW w:w="2258" w:type="dxa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</w:tcPr>
          <w:p w14:paraId="637AB993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bCs w:val="0"/>
                <w:sz w:val="32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95F9"/>
              <w:left w:val="nil"/>
              <w:bottom w:val="single" w:sz="8" w:space="0" w:color="0095F9"/>
              <w:right w:val="single" w:sz="8" w:space="0" w:color="0095F9"/>
            </w:tcBorders>
          </w:tcPr>
          <w:p w14:paraId="762E2E97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</w:tr>
      <w:tr w:rsidR="00C12E80" w14:paraId="1372CC95" w14:textId="77777777" w:rsidTr="00C12E80">
        <w:trPr>
          <w:gridBefore w:val="1"/>
          <w:gridAfter w:val="2"/>
          <w:wBefore w:w="10" w:type="dxa"/>
          <w:wAfter w:w="46" w:type="dxa"/>
          <w:trHeight w:val="472"/>
        </w:trPr>
        <w:tc>
          <w:tcPr>
            <w:tcW w:w="9574" w:type="dxa"/>
            <w:gridSpan w:val="10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74163817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109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 w:val="0"/>
                <w:sz w:val="32"/>
              </w:rPr>
              <w:t xml:space="preserve">       Кофе-пауза</w:t>
            </w:r>
            <w:r>
              <w:rPr>
                <w:rFonts w:ascii="Calibri" w:hAnsi="Calibri" w:cs="Calibri"/>
                <w:b w:val="0"/>
                <w:spacing w:val="-1"/>
                <w:sz w:val="32"/>
              </w:rPr>
              <w:t xml:space="preserve"> (</w:t>
            </w:r>
            <w:r>
              <w:rPr>
                <w:rFonts w:ascii="Calibri" w:hAnsi="Calibri" w:cs="Calibri"/>
                <w:b w:val="0"/>
                <w:sz w:val="32"/>
              </w:rPr>
              <w:t>15 минут)</w:t>
            </w:r>
            <w:r>
              <w:rPr>
                <w:rFonts w:ascii="Calibri" w:hAnsi="Calibri" w:cs="Calibri"/>
                <w:b w:val="0"/>
                <w:spacing w:val="3"/>
                <w:sz w:val="32"/>
              </w:rPr>
              <w:t xml:space="preserve"> </w:t>
            </w:r>
          </w:p>
        </w:tc>
      </w:tr>
      <w:tr w:rsidR="00C12E80" w14:paraId="12E4CA46" w14:textId="77777777" w:rsidTr="00C12E80">
        <w:trPr>
          <w:gridBefore w:val="1"/>
          <w:gridAfter w:val="2"/>
          <w:wBefore w:w="10" w:type="dxa"/>
          <w:wAfter w:w="46" w:type="dxa"/>
          <w:trHeight w:val="414"/>
        </w:trPr>
        <w:tc>
          <w:tcPr>
            <w:tcW w:w="476" w:type="dxa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nil"/>
            </w:tcBorders>
          </w:tcPr>
          <w:p w14:paraId="361F3E48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  <w:tc>
          <w:tcPr>
            <w:tcW w:w="307" w:type="dxa"/>
            <w:gridSpan w:val="3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67A514F0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51" w:right="29"/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9</w:t>
            </w:r>
          </w:p>
        </w:tc>
        <w:tc>
          <w:tcPr>
            <w:tcW w:w="3546" w:type="dxa"/>
            <w:gridSpan w:val="2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  <w:hideMark/>
          </w:tcPr>
          <w:p w14:paraId="432131A6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125" w:right="-15"/>
              <w:rPr>
                <w:rFonts w:ascii="Calibri" w:hAnsi="Calibri" w:cs="Calibri"/>
                <w:bCs w:val="0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Балансировка</w:t>
            </w:r>
            <w:r>
              <w:rPr>
                <w:rFonts w:ascii="Calibri" w:hAnsi="Calibri" w:cs="Calibri"/>
                <w:bCs w:val="0"/>
                <w:spacing w:val="-4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процесса</w:t>
            </w:r>
            <w:r>
              <w:rPr>
                <w:rFonts w:ascii="Calibri" w:hAnsi="Calibri" w:cs="Calibri"/>
                <w:bCs w:val="0"/>
                <w:spacing w:val="-1"/>
                <w:sz w:val="32"/>
              </w:rPr>
              <w:t xml:space="preserve"> </w:t>
            </w:r>
          </w:p>
        </w:tc>
        <w:tc>
          <w:tcPr>
            <w:tcW w:w="2258" w:type="dxa"/>
            <w:tcBorders>
              <w:top w:val="single" w:sz="8" w:space="0" w:color="0095F9"/>
              <w:left w:val="nil"/>
              <w:bottom w:val="single" w:sz="8" w:space="0" w:color="0095F9"/>
              <w:right w:val="nil"/>
            </w:tcBorders>
          </w:tcPr>
          <w:p w14:paraId="6B7A8DCF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bCs w:val="0"/>
                <w:sz w:val="32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0095F9"/>
              <w:left w:val="nil"/>
              <w:bottom w:val="single" w:sz="8" w:space="0" w:color="0095F9"/>
              <w:right w:val="single" w:sz="8" w:space="0" w:color="0095F9"/>
            </w:tcBorders>
          </w:tcPr>
          <w:p w14:paraId="579F3C9A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32"/>
              </w:rPr>
            </w:pPr>
          </w:p>
        </w:tc>
      </w:tr>
      <w:tr w:rsidR="00C12E80" w14:paraId="570DD0A3" w14:textId="77777777" w:rsidTr="00C12E80">
        <w:trPr>
          <w:gridBefore w:val="1"/>
          <w:gridAfter w:val="2"/>
          <w:wBefore w:w="10" w:type="dxa"/>
          <w:wAfter w:w="46" w:type="dxa"/>
          <w:trHeight w:val="412"/>
        </w:trPr>
        <w:tc>
          <w:tcPr>
            <w:tcW w:w="9574" w:type="dxa"/>
            <w:gridSpan w:val="10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6E30893D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537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10.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Деловая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игра,</w:t>
            </w:r>
            <w:r>
              <w:rPr>
                <w:rFonts w:ascii="Calibri" w:hAnsi="Calibri" w:cs="Calibri"/>
                <w:bCs w:val="0"/>
                <w:spacing w:val="-2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раунд 3</w:t>
            </w:r>
          </w:p>
        </w:tc>
      </w:tr>
      <w:tr w:rsidR="00C12E80" w14:paraId="3BABCFD9" w14:textId="77777777" w:rsidTr="00C12E80">
        <w:trPr>
          <w:gridBefore w:val="1"/>
          <w:gridAfter w:val="2"/>
          <w:wBefore w:w="10" w:type="dxa"/>
          <w:wAfter w:w="46" w:type="dxa"/>
          <w:trHeight w:val="414"/>
        </w:trPr>
        <w:tc>
          <w:tcPr>
            <w:tcW w:w="9574" w:type="dxa"/>
            <w:gridSpan w:val="10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4809D136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537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Cs w:val="0"/>
                <w:sz w:val="32"/>
              </w:rPr>
              <w:t>11.</w:t>
            </w:r>
            <w:r>
              <w:rPr>
                <w:rFonts w:ascii="Calibri" w:hAnsi="Calibri" w:cs="Calibri"/>
                <w:bCs w:val="0"/>
                <w:spacing w:val="-3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Культура непрерывных</w:t>
            </w:r>
            <w:r>
              <w:rPr>
                <w:rFonts w:ascii="Calibri" w:hAnsi="Calibri" w:cs="Calibri"/>
                <w:bCs w:val="0"/>
                <w:spacing w:val="-3"/>
                <w:sz w:val="32"/>
              </w:rPr>
              <w:t xml:space="preserve"> </w:t>
            </w:r>
            <w:r>
              <w:rPr>
                <w:rFonts w:ascii="Calibri" w:hAnsi="Calibri" w:cs="Calibri"/>
                <w:bCs w:val="0"/>
                <w:sz w:val="32"/>
              </w:rPr>
              <w:t>улучшений</w:t>
            </w:r>
          </w:p>
        </w:tc>
      </w:tr>
      <w:tr w:rsidR="00C12E80" w14:paraId="55AAEF0F" w14:textId="77777777" w:rsidTr="00C12E80">
        <w:trPr>
          <w:gridBefore w:val="1"/>
          <w:gridAfter w:val="2"/>
          <w:wBefore w:w="10" w:type="dxa"/>
          <w:wAfter w:w="46" w:type="dxa"/>
          <w:trHeight w:val="411"/>
        </w:trPr>
        <w:tc>
          <w:tcPr>
            <w:tcW w:w="9574" w:type="dxa"/>
            <w:gridSpan w:val="10"/>
            <w:tcBorders>
              <w:top w:val="single" w:sz="8" w:space="0" w:color="0095F9"/>
              <w:left w:val="single" w:sz="8" w:space="0" w:color="0095F9"/>
              <w:bottom w:val="single" w:sz="8" w:space="0" w:color="0095F9"/>
              <w:right w:val="single" w:sz="8" w:space="0" w:color="0095F9"/>
            </w:tcBorders>
            <w:hideMark/>
          </w:tcPr>
          <w:p w14:paraId="49517965" w14:textId="77777777" w:rsidR="00C12E80" w:rsidRDefault="00C12E80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537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b w:val="0"/>
                <w:bCs w:val="0"/>
                <w:sz w:val="32"/>
              </w:rPr>
              <w:t>18-00</w:t>
            </w:r>
            <w:r>
              <w:rPr>
                <w:rFonts w:ascii="Calibri" w:hAnsi="Calibri" w:cs="Calibri"/>
                <w:b w:val="0"/>
                <w:bCs w:val="0"/>
                <w:spacing w:val="-3"/>
                <w:sz w:val="3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32"/>
              </w:rPr>
              <w:t>Завершение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3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32"/>
              </w:rPr>
              <w:t>тренинга</w:t>
            </w:r>
          </w:p>
        </w:tc>
      </w:tr>
    </w:tbl>
    <w:p w14:paraId="19A1E459" w14:textId="77777777" w:rsidR="00C12E80" w:rsidRDefault="00C12E80" w:rsidP="00C12E80">
      <w:pPr>
        <w:kinsoku w:val="0"/>
        <w:overflowPunct w:val="0"/>
        <w:autoSpaceDE w:val="0"/>
        <w:autoSpaceDN w:val="0"/>
        <w:adjustRightInd w:val="0"/>
        <w:rPr>
          <w:rFonts w:asciiTheme="minorHAnsi" w:hAnsiTheme="minorHAnsi" w:cstheme="minorBidi"/>
          <w:sz w:val="32"/>
          <w:lang w:eastAsia="en-US"/>
        </w:rPr>
      </w:pPr>
    </w:p>
    <w:p w14:paraId="1CD74EE9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58CD36EC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5CFF11AA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2EBF9663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209E46AA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562CF515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78822465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3074FE18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4D4C846D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720E8A51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7FC1C896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5436C9ED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32C579AE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2A15E8B0" w14:textId="77777777" w:rsidR="00C12E80" w:rsidRDefault="00C12E80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0E629C31" w14:textId="5CD9C98C" w:rsidR="00084AB1" w:rsidRDefault="00084AB1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084AB1">
        <w:rPr>
          <w:rFonts w:cs="Times New Roman"/>
          <w:sz w:val="28"/>
          <w:szCs w:val="28"/>
        </w:rPr>
        <w:t>ПАМЯТКА</w:t>
      </w:r>
    </w:p>
    <w:p w14:paraId="4CD32C67" w14:textId="386060B2" w:rsidR="00084AB1" w:rsidRDefault="00084AB1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34154B4E" w14:textId="2FF6C3A2" w:rsidR="00084AB1" w:rsidRDefault="00084AB1" w:rsidP="00084AB1">
      <w:pPr>
        <w:tabs>
          <w:tab w:val="left" w:pos="1480"/>
        </w:tabs>
        <w:spacing w:line="0" w:lineRule="atLeast"/>
        <w:jc w:val="center"/>
        <w:rPr>
          <w:rFonts w:cs="Times New Roman"/>
          <w:sz w:val="28"/>
          <w:szCs w:val="28"/>
        </w:rPr>
      </w:pPr>
    </w:p>
    <w:p w14:paraId="28BBDE97" w14:textId="43980CDB" w:rsidR="00084AB1" w:rsidRDefault="00084AB1" w:rsidP="00084AB1">
      <w:pPr>
        <w:pStyle w:val="a6"/>
        <w:numPr>
          <w:ilvl w:val="0"/>
          <w:numId w:val="5"/>
        </w:numPr>
        <w:tabs>
          <w:tab w:val="left" w:pos="148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 НАЙТИ</w:t>
      </w:r>
    </w:p>
    <w:p w14:paraId="3055D6EC" w14:textId="6822E0F7" w:rsidR="00084AB1" w:rsidRDefault="00084AB1" w:rsidP="00084AB1">
      <w:pPr>
        <w:tabs>
          <w:tab w:val="left" w:pos="1480"/>
        </w:tabs>
        <w:spacing w:line="0" w:lineRule="atLeast"/>
        <w:jc w:val="both"/>
        <w:rPr>
          <w:rFonts w:cs="Times New Roman"/>
          <w:sz w:val="28"/>
          <w:szCs w:val="28"/>
        </w:rPr>
      </w:pPr>
    </w:p>
    <w:p w14:paraId="1D1D5DA4" w14:textId="642913BF" w:rsidR="00084AB1" w:rsidRDefault="00084AB1" w:rsidP="00084AB1">
      <w:pPr>
        <w:tabs>
          <w:tab w:val="left" w:pos="1480"/>
        </w:tabs>
        <w:spacing w:line="0" w:lineRule="atLeast"/>
        <w:jc w:val="both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33F085" wp14:editId="11F3CECF">
            <wp:extent cx="6278880" cy="35585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903" t="19993" r="27598" b="11269"/>
                    <a:stretch/>
                  </pic:blipFill>
                  <pic:spPr bwMode="auto">
                    <a:xfrm>
                      <a:off x="0" y="0"/>
                      <a:ext cx="6278880" cy="355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76F97" w14:textId="47B0A83B" w:rsidR="007C629D" w:rsidRDefault="007C629D" w:rsidP="00084AB1">
      <w:pPr>
        <w:tabs>
          <w:tab w:val="left" w:pos="1480"/>
        </w:tabs>
        <w:spacing w:line="0" w:lineRule="atLeast"/>
        <w:jc w:val="both"/>
        <w:rPr>
          <w:rFonts w:cs="Times New Roman"/>
          <w:sz w:val="28"/>
          <w:szCs w:val="28"/>
        </w:rPr>
      </w:pPr>
    </w:p>
    <w:p w14:paraId="6945F050" w14:textId="44E813E7" w:rsidR="007E647E" w:rsidRPr="00EB5C7E" w:rsidRDefault="007E647E" w:rsidP="00084AB1">
      <w:pPr>
        <w:tabs>
          <w:tab w:val="left" w:pos="1480"/>
        </w:tabs>
        <w:spacing w:line="0" w:lineRule="atLeast"/>
        <w:jc w:val="both"/>
        <w:rPr>
          <w:b w:val="0"/>
          <w:noProof/>
          <w:sz w:val="28"/>
          <w:szCs w:val="28"/>
        </w:rPr>
      </w:pPr>
      <w:r w:rsidRPr="00EB5C7E">
        <w:rPr>
          <w:b w:val="0"/>
          <w:noProof/>
          <w:sz w:val="28"/>
          <w:szCs w:val="28"/>
        </w:rPr>
        <w:t>Вывеска Фабрика процессов ФРП Челябинской области</w:t>
      </w:r>
    </w:p>
    <w:p w14:paraId="1B87C399" w14:textId="145A3828" w:rsidR="007E647E" w:rsidRPr="00EB5C7E" w:rsidRDefault="007E647E" w:rsidP="00084AB1">
      <w:pPr>
        <w:tabs>
          <w:tab w:val="left" w:pos="1480"/>
        </w:tabs>
        <w:spacing w:line="0" w:lineRule="atLeast"/>
        <w:jc w:val="both"/>
        <w:rPr>
          <w:b w:val="0"/>
          <w:noProof/>
          <w:sz w:val="28"/>
          <w:szCs w:val="28"/>
        </w:rPr>
      </w:pPr>
      <w:r w:rsidRPr="00EB5C7E">
        <w:rPr>
          <w:b w:val="0"/>
          <w:noProof/>
          <w:sz w:val="28"/>
          <w:szCs w:val="28"/>
        </w:rPr>
        <w:t>Центральный вход в здание</w:t>
      </w:r>
      <w:r w:rsidR="007C629D">
        <w:rPr>
          <w:b w:val="0"/>
          <w:noProof/>
          <w:sz w:val="28"/>
          <w:szCs w:val="28"/>
        </w:rPr>
        <w:t xml:space="preserve"> со стороны улицы Миасская</w:t>
      </w:r>
    </w:p>
    <w:p w14:paraId="225620E9" w14:textId="5D396070" w:rsidR="007E647E" w:rsidRPr="00EB5C7E" w:rsidRDefault="007E647E" w:rsidP="00084AB1">
      <w:pPr>
        <w:tabs>
          <w:tab w:val="left" w:pos="1480"/>
        </w:tabs>
        <w:spacing w:line="0" w:lineRule="atLeast"/>
        <w:jc w:val="both"/>
        <w:rPr>
          <w:rFonts w:cs="Times New Roman"/>
          <w:b w:val="0"/>
          <w:sz w:val="28"/>
          <w:szCs w:val="28"/>
        </w:rPr>
      </w:pPr>
    </w:p>
    <w:p w14:paraId="7D3581B3" w14:textId="6CBD62BE" w:rsidR="007E647E" w:rsidRDefault="007E647E" w:rsidP="007E647E">
      <w:pPr>
        <w:pStyle w:val="a6"/>
        <w:numPr>
          <w:ilvl w:val="0"/>
          <w:numId w:val="5"/>
        </w:numPr>
        <w:tabs>
          <w:tab w:val="left" w:pos="148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647E">
        <w:rPr>
          <w:rFonts w:ascii="Times New Roman" w:hAnsi="Times New Roman" w:cs="Times New Roman"/>
          <w:sz w:val="28"/>
          <w:szCs w:val="28"/>
        </w:rPr>
        <w:t>ПИТАНИЕ</w:t>
      </w:r>
    </w:p>
    <w:p w14:paraId="3881FA5A" w14:textId="1EB4F574" w:rsid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  <w:r w:rsidRPr="007E647E">
        <w:rPr>
          <w:rFonts w:cs="Times New Roman"/>
          <w:b w:val="0"/>
          <w:sz w:val="28"/>
          <w:szCs w:val="28"/>
        </w:rPr>
        <w:t>2 КОФЕ-БРЕЙКА</w:t>
      </w:r>
      <w:r>
        <w:rPr>
          <w:rFonts w:cs="Times New Roman"/>
          <w:b w:val="0"/>
          <w:sz w:val="28"/>
          <w:szCs w:val="28"/>
        </w:rPr>
        <w:t xml:space="preserve"> на территории Фабрики процессов</w:t>
      </w:r>
    </w:p>
    <w:p w14:paraId="53C7640F" w14:textId="77777777" w:rsidR="001A65A3" w:rsidRDefault="001A65A3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</w:p>
    <w:p w14:paraId="3A8A22AB" w14:textId="79808DA8" w:rsid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ОБЕД самостоятельно</w:t>
      </w:r>
    </w:p>
    <w:p w14:paraId="429AD22E" w14:textId="79103A73" w:rsid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Рядом расположены:</w:t>
      </w:r>
    </w:p>
    <w:p w14:paraId="5FDE7180" w14:textId="42AC7A6A" w:rsid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Кафе Бульон – г. Челябинск. Ул. Российская 110, корпус 1</w:t>
      </w:r>
    </w:p>
    <w:p w14:paraId="6DE11CE1" w14:textId="6B9DD6C2" w:rsid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Столовая 5С – г. Челябинск, ул. Свободы, 2</w:t>
      </w:r>
    </w:p>
    <w:p w14:paraId="135244FE" w14:textId="77777777" w:rsid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</w:p>
    <w:p w14:paraId="0CC47465" w14:textId="77777777" w:rsidR="007E647E" w:rsidRPr="007E647E" w:rsidRDefault="007E647E" w:rsidP="007E647E">
      <w:pPr>
        <w:tabs>
          <w:tab w:val="left" w:pos="1480"/>
        </w:tabs>
        <w:spacing w:line="0" w:lineRule="atLeast"/>
        <w:ind w:left="360"/>
        <w:jc w:val="both"/>
        <w:rPr>
          <w:rFonts w:cs="Times New Roman"/>
          <w:b w:val="0"/>
          <w:sz w:val="28"/>
          <w:szCs w:val="28"/>
        </w:rPr>
      </w:pPr>
    </w:p>
    <w:sectPr w:rsidR="007E647E" w:rsidRPr="007E647E" w:rsidSect="005A3E77">
      <w:pgSz w:w="11906" w:h="16838"/>
      <w:pgMar w:top="0" w:right="991" w:bottom="709" w:left="1418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EAAE" w14:textId="77777777" w:rsidR="00036F0A" w:rsidRDefault="00036F0A" w:rsidP="001561AD">
      <w:r>
        <w:separator/>
      </w:r>
    </w:p>
  </w:endnote>
  <w:endnote w:type="continuationSeparator" w:id="0">
    <w:p w14:paraId="00935F4E" w14:textId="77777777" w:rsidR="00036F0A" w:rsidRDefault="00036F0A" w:rsidP="0015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85EB6" w14:textId="77777777" w:rsidR="00036F0A" w:rsidRDefault="00036F0A" w:rsidP="001561AD">
      <w:r>
        <w:separator/>
      </w:r>
    </w:p>
  </w:footnote>
  <w:footnote w:type="continuationSeparator" w:id="0">
    <w:p w14:paraId="33B4A829" w14:textId="77777777" w:rsidR="00036F0A" w:rsidRDefault="00036F0A" w:rsidP="0015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10A"/>
    <w:multiLevelType w:val="hybridMultilevel"/>
    <w:tmpl w:val="E9888A00"/>
    <w:lvl w:ilvl="0" w:tplc="53B4B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C20A3B"/>
    <w:multiLevelType w:val="hybridMultilevel"/>
    <w:tmpl w:val="2562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2A4"/>
    <w:multiLevelType w:val="hybridMultilevel"/>
    <w:tmpl w:val="007E1F4C"/>
    <w:lvl w:ilvl="0" w:tplc="A4DE4E58">
      <w:start w:val="1"/>
      <w:numFmt w:val="decimal"/>
      <w:lvlText w:val="%1."/>
      <w:lvlJc w:val="left"/>
      <w:pPr>
        <w:ind w:left="925" w:hanging="360"/>
      </w:pPr>
      <w:rPr>
        <w:rFonts w:ascii="Calibri" w:hAnsi="Calibri" w:cs="Calibri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5" w:hanging="360"/>
      </w:pPr>
    </w:lvl>
    <w:lvl w:ilvl="2" w:tplc="0419001B">
      <w:start w:val="1"/>
      <w:numFmt w:val="lowerRoman"/>
      <w:lvlText w:val="%3."/>
      <w:lvlJc w:val="right"/>
      <w:pPr>
        <w:ind w:left="2365" w:hanging="180"/>
      </w:pPr>
    </w:lvl>
    <w:lvl w:ilvl="3" w:tplc="0419000F">
      <w:start w:val="1"/>
      <w:numFmt w:val="decimal"/>
      <w:lvlText w:val="%4."/>
      <w:lvlJc w:val="left"/>
      <w:pPr>
        <w:ind w:left="3085" w:hanging="360"/>
      </w:pPr>
    </w:lvl>
    <w:lvl w:ilvl="4" w:tplc="04190019">
      <w:start w:val="1"/>
      <w:numFmt w:val="lowerLetter"/>
      <w:lvlText w:val="%5."/>
      <w:lvlJc w:val="left"/>
      <w:pPr>
        <w:ind w:left="3805" w:hanging="360"/>
      </w:pPr>
    </w:lvl>
    <w:lvl w:ilvl="5" w:tplc="0419001B">
      <w:start w:val="1"/>
      <w:numFmt w:val="lowerRoman"/>
      <w:lvlText w:val="%6."/>
      <w:lvlJc w:val="right"/>
      <w:pPr>
        <w:ind w:left="4525" w:hanging="180"/>
      </w:pPr>
    </w:lvl>
    <w:lvl w:ilvl="6" w:tplc="0419000F">
      <w:start w:val="1"/>
      <w:numFmt w:val="decimal"/>
      <w:lvlText w:val="%7."/>
      <w:lvlJc w:val="left"/>
      <w:pPr>
        <w:ind w:left="5245" w:hanging="360"/>
      </w:pPr>
    </w:lvl>
    <w:lvl w:ilvl="7" w:tplc="04190019">
      <w:start w:val="1"/>
      <w:numFmt w:val="lowerLetter"/>
      <w:lvlText w:val="%8."/>
      <w:lvlJc w:val="left"/>
      <w:pPr>
        <w:ind w:left="5965" w:hanging="360"/>
      </w:pPr>
    </w:lvl>
    <w:lvl w:ilvl="8" w:tplc="0419001B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D8D1ABC"/>
    <w:multiLevelType w:val="hybridMultilevel"/>
    <w:tmpl w:val="BD82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170A9"/>
    <w:multiLevelType w:val="hybridMultilevel"/>
    <w:tmpl w:val="EAC62AB0"/>
    <w:lvl w:ilvl="0" w:tplc="9B22E4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E05FAC"/>
    <w:multiLevelType w:val="multilevel"/>
    <w:tmpl w:val="3940DD24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30"/>
      <w:numFmt w:val="decimal"/>
      <w:lvlText w:val="%1-%2"/>
      <w:lvlJc w:val="left"/>
      <w:pPr>
        <w:ind w:left="1512" w:hanging="720"/>
      </w:pPr>
    </w:lvl>
    <w:lvl w:ilvl="2">
      <w:start w:val="1"/>
      <w:numFmt w:val="decimal"/>
      <w:lvlText w:val="%1-%2.%3"/>
      <w:lvlJc w:val="left"/>
      <w:pPr>
        <w:ind w:left="2304" w:hanging="720"/>
      </w:pPr>
    </w:lvl>
    <w:lvl w:ilvl="3">
      <w:start w:val="1"/>
      <w:numFmt w:val="decimal"/>
      <w:lvlText w:val="%1-%2.%3.%4"/>
      <w:lvlJc w:val="left"/>
      <w:pPr>
        <w:ind w:left="3456" w:hanging="1080"/>
      </w:pPr>
    </w:lvl>
    <w:lvl w:ilvl="4">
      <w:start w:val="1"/>
      <w:numFmt w:val="decimal"/>
      <w:lvlText w:val="%1-%2.%3.%4.%5"/>
      <w:lvlJc w:val="left"/>
      <w:pPr>
        <w:ind w:left="4608" w:hanging="1440"/>
      </w:pPr>
    </w:lvl>
    <w:lvl w:ilvl="5">
      <w:start w:val="1"/>
      <w:numFmt w:val="decimal"/>
      <w:lvlText w:val="%1-%2.%3.%4.%5.%6"/>
      <w:lvlJc w:val="left"/>
      <w:pPr>
        <w:ind w:left="5400" w:hanging="1440"/>
      </w:pPr>
    </w:lvl>
    <w:lvl w:ilvl="6">
      <w:start w:val="1"/>
      <w:numFmt w:val="decimal"/>
      <w:lvlText w:val="%1-%2.%3.%4.%5.%6.%7"/>
      <w:lvlJc w:val="left"/>
      <w:pPr>
        <w:ind w:left="6552" w:hanging="1800"/>
      </w:pPr>
    </w:lvl>
    <w:lvl w:ilvl="7">
      <w:start w:val="1"/>
      <w:numFmt w:val="decimal"/>
      <w:lvlText w:val="%1-%2.%3.%4.%5.%6.%7.%8"/>
      <w:lvlJc w:val="left"/>
      <w:pPr>
        <w:ind w:left="7704" w:hanging="2160"/>
      </w:pPr>
    </w:lvl>
    <w:lvl w:ilvl="8">
      <w:start w:val="1"/>
      <w:numFmt w:val="decimal"/>
      <w:lvlText w:val="%1-%2.%3.%4.%5.%6.%7.%8.%9"/>
      <w:lvlJc w:val="left"/>
      <w:pPr>
        <w:ind w:left="8496" w:hanging="2160"/>
      </w:pPr>
    </w:lvl>
  </w:abstractNum>
  <w:abstractNum w:abstractNumId="6" w15:restartNumberingAfterBreak="0">
    <w:nsid w:val="692D3273"/>
    <w:multiLevelType w:val="hybridMultilevel"/>
    <w:tmpl w:val="808E385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58"/>
    <w:rsid w:val="00004C21"/>
    <w:rsid w:val="00006727"/>
    <w:rsid w:val="00006867"/>
    <w:rsid w:val="00030A33"/>
    <w:rsid w:val="00036F0A"/>
    <w:rsid w:val="00037091"/>
    <w:rsid w:val="00040107"/>
    <w:rsid w:val="00042DF9"/>
    <w:rsid w:val="00046AA2"/>
    <w:rsid w:val="00054EEA"/>
    <w:rsid w:val="00067D24"/>
    <w:rsid w:val="00084AB1"/>
    <w:rsid w:val="0009017D"/>
    <w:rsid w:val="0009135B"/>
    <w:rsid w:val="00097825"/>
    <w:rsid w:val="000A02AD"/>
    <w:rsid w:val="000A19D3"/>
    <w:rsid w:val="000B6D52"/>
    <w:rsid w:val="000C095D"/>
    <w:rsid w:val="000C0E8E"/>
    <w:rsid w:val="000C520A"/>
    <w:rsid w:val="000D2A6D"/>
    <w:rsid w:val="000E3220"/>
    <w:rsid w:val="000E741A"/>
    <w:rsid w:val="000E7B39"/>
    <w:rsid w:val="00101BB6"/>
    <w:rsid w:val="0010412E"/>
    <w:rsid w:val="00106E50"/>
    <w:rsid w:val="00130CD5"/>
    <w:rsid w:val="0014403D"/>
    <w:rsid w:val="00146D03"/>
    <w:rsid w:val="00151F57"/>
    <w:rsid w:val="001561AD"/>
    <w:rsid w:val="00166A49"/>
    <w:rsid w:val="00167BEF"/>
    <w:rsid w:val="00185276"/>
    <w:rsid w:val="00185458"/>
    <w:rsid w:val="001867E0"/>
    <w:rsid w:val="00195398"/>
    <w:rsid w:val="001A0521"/>
    <w:rsid w:val="001A65A3"/>
    <w:rsid w:val="001B4535"/>
    <w:rsid w:val="001C71D3"/>
    <w:rsid w:val="001D0AF6"/>
    <w:rsid w:val="001D316F"/>
    <w:rsid w:val="001E5A90"/>
    <w:rsid w:val="001E71E1"/>
    <w:rsid w:val="002002E6"/>
    <w:rsid w:val="002012C5"/>
    <w:rsid w:val="00210693"/>
    <w:rsid w:val="0021491A"/>
    <w:rsid w:val="00234445"/>
    <w:rsid w:val="00243BF3"/>
    <w:rsid w:val="00253580"/>
    <w:rsid w:val="00274692"/>
    <w:rsid w:val="00282F7B"/>
    <w:rsid w:val="00292A58"/>
    <w:rsid w:val="002A747B"/>
    <w:rsid w:val="002A7D0C"/>
    <w:rsid w:val="002B3A2C"/>
    <w:rsid w:val="002B420C"/>
    <w:rsid w:val="002B42E8"/>
    <w:rsid w:val="002B7C72"/>
    <w:rsid w:val="002C2058"/>
    <w:rsid w:val="002C2BB0"/>
    <w:rsid w:val="002D1C9A"/>
    <w:rsid w:val="003165B1"/>
    <w:rsid w:val="00323EDD"/>
    <w:rsid w:val="00326650"/>
    <w:rsid w:val="00331088"/>
    <w:rsid w:val="00336587"/>
    <w:rsid w:val="0033696D"/>
    <w:rsid w:val="00340FC5"/>
    <w:rsid w:val="00353741"/>
    <w:rsid w:val="003565C1"/>
    <w:rsid w:val="00370C99"/>
    <w:rsid w:val="00375EF0"/>
    <w:rsid w:val="003774E4"/>
    <w:rsid w:val="003A3167"/>
    <w:rsid w:val="003A3663"/>
    <w:rsid w:val="003B21F4"/>
    <w:rsid w:val="003C0203"/>
    <w:rsid w:val="003C0D5D"/>
    <w:rsid w:val="003C25FB"/>
    <w:rsid w:val="003E3C86"/>
    <w:rsid w:val="00405741"/>
    <w:rsid w:val="00412FD3"/>
    <w:rsid w:val="00413ADD"/>
    <w:rsid w:val="00413FE4"/>
    <w:rsid w:val="004150BC"/>
    <w:rsid w:val="00424965"/>
    <w:rsid w:val="0043315E"/>
    <w:rsid w:val="00435146"/>
    <w:rsid w:val="00472B43"/>
    <w:rsid w:val="004746C0"/>
    <w:rsid w:val="00476BCB"/>
    <w:rsid w:val="004778E8"/>
    <w:rsid w:val="00485FF2"/>
    <w:rsid w:val="004A1C56"/>
    <w:rsid w:val="004A4621"/>
    <w:rsid w:val="004B7D81"/>
    <w:rsid w:val="004C40FB"/>
    <w:rsid w:val="004C4F6F"/>
    <w:rsid w:val="004C5BE5"/>
    <w:rsid w:val="004D7E07"/>
    <w:rsid w:val="004E71EC"/>
    <w:rsid w:val="00501B0D"/>
    <w:rsid w:val="00501D2B"/>
    <w:rsid w:val="005102AB"/>
    <w:rsid w:val="005228DE"/>
    <w:rsid w:val="005241B4"/>
    <w:rsid w:val="005306B5"/>
    <w:rsid w:val="00534B98"/>
    <w:rsid w:val="00535013"/>
    <w:rsid w:val="00535368"/>
    <w:rsid w:val="00542D2E"/>
    <w:rsid w:val="00566166"/>
    <w:rsid w:val="00570525"/>
    <w:rsid w:val="005752A1"/>
    <w:rsid w:val="00580D1F"/>
    <w:rsid w:val="005815D8"/>
    <w:rsid w:val="00583579"/>
    <w:rsid w:val="00590832"/>
    <w:rsid w:val="0059137C"/>
    <w:rsid w:val="005A3E77"/>
    <w:rsid w:val="005A5C3A"/>
    <w:rsid w:val="005B6604"/>
    <w:rsid w:val="005C3B71"/>
    <w:rsid w:val="005C4403"/>
    <w:rsid w:val="005C6CD3"/>
    <w:rsid w:val="005D1A6D"/>
    <w:rsid w:val="005D4C8F"/>
    <w:rsid w:val="005E613C"/>
    <w:rsid w:val="005E6461"/>
    <w:rsid w:val="005E7C93"/>
    <w:rsid w:val="005F0885"/>
    <w:rsid w:val="005F2508"/>
    <w:rsid w:val="005F4BC8"/>
    <w:rsid w:val="00607424"/>
    <w:rsid w:val="00616FE8"/>
    <w:rsid w:val="0062107B"/>
    <w:rsid w:val="00626304"/>
    <w:rsid w:val="00632B30"/>
    <w:rsid w:val="0064163F"/>
    <w:rsid w:val="00642406"/>
    <w:rsid w:val="00646589"/>
    <w:rsid w:val="006472B3"/>
    <w:rsid w:val="006535A6"/>
    <w:rsid w:val="00654D86"/>
    <w:rsid w:val="00665E75"/>
    <w:rsid w:val="0068026D"/>
    <w:rsid w:val="0068204F"/>
    <w:rsid w:val="006837A8"/>
    <w:rsid w:val="00685F0B"/>
    <w:rsid w:val="00686925"/>
    <w:rsid w:val="00687256"/>
    <w:rsid w:val="00691DB4"/>
    <w:rsid w:val="00695E29"/>
    <w:rsid w:val="00697437"/>
    <w:rsid w:val="006A05FE"/>
    <w:rsid w:val="006A7FCB"/>
    <w:rsid w:val="006B328A"/>
    <w:rsid w:val="006C494B"/>
    <w:rsid w:val="006D08C8"/>
    <w:rsid w:val="006D64D9"/>
    <w:rsid w:val="0071780E"/>
    <w:rsid w:val="00720F55"/>
    <w:rsid w:val="007256B7"/>
    <w:rsid w:val="00730E93"/>
    <w:rsid w:val="0073583A"/>
    <w:rsid w:val="00760F6B"/>
    <w:rsid w:val="00767040"/>
    <w:rsid w:val="00770DC8"/>
    <w:rsid w:val="0077697E"/>
    <w:rsid w:val="007A7B2D"/>
    <w:rsid w:val="007B2433"/>
    <w:rsid w:val="007C0A2A"/>
    <w:rsid w:val="007C2816"/>
    <w:rsid w:val="007C629D"/>
    <w:rsid w:val="007E0A63"/>
    <w:rsid w:val="007E647E"/>
    <w:rsid w:val="007F5F47"/>
    <w:rsid w:val="007F70F1"/>
    <w:rsid w:val="00811542"/>
    <w:rsid w:val="00815077"/>
    <w:rsid w:val="0081526A"/>
    <w:rsid w:val="008250AF"/>
    <w:rsid w:val="00827BB6"/>
    <w:rsid w:val="00835E56"/>
    <w:rsid w:val="00874439"/>
    <w:rsid w:val="00881937"/>
    <w:rsid w:val="008849CE"/>
    <w:rsid w:val="00887CDD"/>
    <w:rsid w:val="008940ED"/>
    <w:rsid w:val="008A4703"/>
    <w:rsid w:val="008A74D6"/>
    <w:rsid w:val="008B5FC6"/>
    <w:rsid w:val="008B721D"/>
    <w:rsid w:val="008D6C19"/>
    <w:rsid w:val="008E068F"/>
    <w:rsid w:val="008E1B1C"/>
    <w:rsid w:val="008E3592"/>
    <w:rsid w:val="008E596C"/>
    <w:rsid w:val="0090490F"/>
    <w:rsid w:val="00904DCC"/>
    <w:rsid w:val="0092213E"/>
    <w:rsid w:val="00932BE7"/>
    <w:rsid w:val="0093577B"/>
    <w:rsid w:val="00937EE5"/>
    <w:rsid w:val="00952E06"/>
    <w:rsid w:val="00956E29"/>
    <w:rsid w:val="00957C62"/>
    <w:rsid w:val="00961AAC"/>
    <w:rsid w:val="00963599"/>
    <w:rsid w:val="00966E2A"/>
    <w:rsid w:val="00971F13"/>
    <w:rsid w:val="009810D5"/>
    <w:rsid w:val="00981571"/>
    <w:rsid w:val="00983A53"/>
    <w:rsid w:val="00991AA7"/>
    <w:rsid w:val="009A479B"/>
    <w:rsid w:val="009C419E"/>
    <w:rsid w:val="009C721B"/>
    <w:rsid w:val="009E2AB9"/>
    <w:rsid w:val="009E4897"/>
    <w:rsid w:val="009F188D"/>
    <w:rsid w:val="009F4E04"/>
    <w:rsid w:val="009F5F02"/>
    <w:rsid w:val="00A07FCD"/>
    <w:rsid w:val="00A209E7"/>
    <w:rsid w:val="00A255DF"/>
    <w:rsid w:val="00A3296F"/>
    <w:rsid w:val="00A4108E"/>
    <w:rsid w:val="00A448AB"/>
    <w:rsid w:val="00A46F2C"/>
    <w:rsid w:val="00A7006A"/>
    <w:rsid w:val="00A712EE"/>
    <w:rsid w:val="00A7313B"/>
    <w:rsid w:val="00A90686"/>
    <w:rsid w:val="00AB0ADE"/>
    <w:rsid w:val="00AB57CF"/>
    <w:rsid w:val="00AC0462"/>
    <w:rsid w:val="00AC2ADC"/>
    <w:rsid w:val="00AC494D"/>
    <w:rsid w:val="00AD55DA"/>
    <w:rsid w:val="00AD5730"/>
    <w:rsid w:val="00AD7EBD"/>
    <w:rsid w:val="00AF318C"/>
    <w:rsid w:val="00AF5945"/>
    <w:rsid w:val="00B00EA2"/>
    <w:rsid w:val="00B15AD3"/>
    <w:rsid w:val="00B230B2"/>
    <w:rsid w:val="00B2776F"/>
    <w:rsid w:val="00B33A39"/>
    <w:rsid w:val="00B33C46"/>
    <w:rsid w:val="00B46E7E"/>
    <w:rsid w:val="00B62DD9"/>
    <w:rsid w:val="00B65357"/>
    <w:rsid w:val="00B708D7"/>
    <w:rsid w:val="00B755ED"/>
    <w:rsid w:val="00B76476"/>
    <w:rsid w:val="00B829DD"/>
    <w:rsid w:val="00B84B4D"/>
    <w:rsid w:val="00B85A9F"/>
    <w:rsid w:val="00B922A4"/>
    <w:rsid w:val="00B94EBD"/>
    <w:rsid w:val="00B96589"/>
    <w:rsid w:val="00BA4F03"/>
    <w:rsid w:val="00BA766D"/>
    <w:rsid w:val="00BB1DC9"/>
    <w:rsid w:val="00BC47A4"/>
    <w:rsid w:val="00BD2FA1"/>
    <w:rsid w:val="00BE6958"/>
    <w:rsid w:val="00BF09DB"/>
    <w:rsid w:val="00BF5089"/>
    <w:rsid w:val="00BF5936"/>
    <w:rsid w:val="00C12E80"/>
    <w:rsid w:val="00C150D3"/>
    <w:rsid w:val="00C1657B"/>
    <w:rsid w:val="00C16C98"/>
    <w:rsid w:val="00C30665"/>
    <w:rsid w:val="00C32F37"/>
    <w:rsid w:val="00C40B63"/>
    <w:rsid w:val="00C40B70"/>
    <w:rsid w:val="00C53A98"/>
    <w:rsid w:val="00C53B10"/>
    <w:rsid w:val="00C64BC4"/>
    <w:rsid w:val="00C743D8"/>
    <w:rsid w:val="00C9666C"/>
    <w:rsid w:val="00C979C5"/>
    <w:rsid w:val="00CA3ED3"/>
    <w:rsid w:val="00CB250F"/>
    <w:rsid w:val="00CB6578"/>
    <w:rsid w:val="00CC1A78"/>
    <w:rsid w:val="00CC6F51"/>
    <w:rsid w:val="00CC7B15"/>
    <w:rsid w:val="00CD44D3"/>
    <w:rsid w:val="00CD7784"/>
    <w:rsid w:val="00CF0CFD"/>
    <w:rsid w:val="00CF26C4"/>
    <w:rsid w:val="00D02985"/>
    <w:rsid w:val="00D1176A"/>
    <w:rsid w:val="00D21089"/>
    <w:rsid w:val="00D21EF1"/>
    <w:rsid w:val="00D330A9"/>
    <w:rsid w:val="00D35B9A"/>
    <w:rsid w:val="00D60473"/>
    <w:rsid w:val="00D65E60"/>
    <w:rsid w:val="00D80D0C"/>
    <w:rsid w:val="00D942E7"/>
    <w:rsid w:val="00D94646"/>
    <w:rsid w:val="00D94E12"/>
    <w:rsid w:val="00DA2C43"/>
    <w:rsid w:val="00DA41E5"/>
    <w:rsid w:val="00DB19CC"/>
    <w:rsid w:val="00DB5239"/>
    <w:rsid w:val="00DC1750"/>
    <w:rsid w:val="00DC1D30"/>
    <w:rsid w:val="00DC3E04"/>
    <w:rsid w:val="00DC687C"/>
    <w:rsid w:val="00DD4BC0"/>
    <w:rsid w:val="00DE1DFF"/>
    <w:rsid w:val="00E0131C"/>
    <w:rsid w:val="00E01794"/>
    <w:rsid w:val="00E15FF1"/>
    <w:rsid w:val="00E24421"/>
    <w:rsid w:val="00E365C5"/>
    <w:rsid w:val="00E45703"/>
    <w:rsid w:val="00E46FBC"/>
    <w:rsid w:val="00E50061"/>
    <w:rsid w:val="00E5009C"/>
    <w:rsid w:val="00E604E1"/>
    <w:rsid w:val="00E63653"/>
    <w:rsid w:val="00E8441C"/>
    <w:rsid w:val="00E947EB"/>
    <w:rsid w:val="00EA1E7C"/>
    <w:rsid w:val="00EA798A"/>
    <w:rsid w:val="00EB06FC"/>
    <w:rsid w:val="00EB0AA7"/>
    <w:rsid w:val="00EB5C7E"/>
    <w:rsid w:val="00EC2350"/>
    <w:rsid w:val="00EF67C8"/>
    <w:rsid w:val="00F029CC"/>
    <w:rsid w:val="00F10295"/>
    <w:rsid w:val="00F12011"/>
    <w:rsid w:val="00F16DEE"/>
    <w:rsid w:val="00F27EFC"/>
    <w:rsid w:val="00F32D39"/>
    <w:rsid w:val="00F335AE"/>
    <w:rsid w:val="00F44F5E"/>
    <w:rsid w:val="00F5318D"/>
    <w:rsid w:val="00F54254"/>
    <w:rsid w:val="00F56DB5"/>
    <w:rsid w:val="00F623AC"/>
    <w:rsid w:val="00F73E58"/>
    <w:rsid w:val="00F90BE6"/>
    <w:rsid w:val="00F9583F"/>
    <w:rsid w:val="00F97C7B"/>
    <w:rsid w:val="00FB521E"/>
    <w:rsid w:val="00FB6997"/>
    <w:rsid w:val="00FE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A733"/>
  <w15:docId w15:val="{0784BABC-74F5-4C28-9F4A-3DAB50F1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53"/>
    <w:rPr>
      <w:rFonts w:cs="Arial"/>
      <w:b/>
      <w:bCs/>
      <w:kern w:val="3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autoSpaceDE w:val="0"/>
      <w:autoSpaceDN w:val="0"/>
      <w:adjustRightInd w:val="0"/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rsid w:val="008849CE"/>
    <w:rPr>
      <w:kern w:val="0"/>
      <w:sz w:val="26"/>
      <w:szCs w:val="24"/>
    </w:rPr>
  </w:style>
  <w:style w:type="paragraph" w:styleId="a3">
    <w:name w:val="footer"/>
    <w:basedOn w:val="a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4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character" w:styleId="a5">
    <w:name w:val="Hyperlink"/>
    <w:basedOn w:val="a0"/>
    <w:uiPriority w:val="99"/>
    <w:unhideWhenUsed/>
    <w:rsid w:val="00BE69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31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</w:rPr>
  </w:style>
  <w:style w:type="table" w:styleId="a7">
    <w:name w:val="Table Grid"/>
    <w:basedOn w:val="a1"/>
    <w:uiPriority w:val="59"/>
    <w:rsid w:val="00A731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A7313B"/>
    <w:pPr>
      <w:spacing w:before="100" w:beforeAutospacing="1" w:after="100" w:afterAutospacing="1"/>
    </w:pPr>
    <w:rPr>
      <w:rFonts w:cs="Times New Roman"/>
      <w:b w:val="0"/>
      <w:bCs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313B"/>
  </w:style>
  <w:style w:type="paragraph" w:styleId="a9">
    <w:name w:val="header"/>
    <w:basedOn w:val="a"/>
    <w:link w:val="aa"/>
    <w:rsid w:val="001561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561AD"/>
    <w:rPr>
      <w:rFonts w:cs="Arial"/>
      <w:b/>
      <w:bCs/>
      <w:kern w:val="32"/>
      <w:sz w:val="36"/>
      <w:szCs w:val="32"/>
    </w:rPr>
  </w:style>
  <w:style w:type="paragraph" w:styleId="ab">
    <w:name w:val="Balloon Text"/>
    <w:basedOn w:val="a"/>
    <w:link w:val="ac"/>
    <w:rsid w:val="00B46E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46E7E"/>
    <w:rPr>
      <w:rFonts w:ascii="Tahoma" w:hAnsi="Tahoma" w:cs="Tahoma"/>
      <w:b/>
      <w:bCs/>
      <w:kern w:val="32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4249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enko\Desktop\&#1053;&#1058;&#1048;%20&#1054;&#1041;&#1065;&#1040;&#1071;\&#1087;&#1088;&#1086;&#1090;&#1086;&#1082;&#1086;&#1083;%20&#1085;&#1090;&#1080;\bl_Ministr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496E-F118-4113-A168-62D201B9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bl_Ministr_2016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Яна</dc:creator>
  <cp:lastModifiedBy>Территория бизнеса</cp:lastModifiedBy>
  <cp:revision>2</cp:revision>
  <cp:lastPrinted>2022-05-18T11:56:00Z</cp:lastPrinted>
  <dcterms:created xsi:type="dcterms:W3CDTF">2024-12-11T06:27:00Z</dcterms:created>
  <dcterms:modified xsi:type="dcterms:W3CDTF">2024-12-11T06:27:00Z</dcterms:modified>
</cp:coreProperties>
</file>